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B4C" w:rsidRDefault="00745B4C">
      <w:pPr>
        <w:pStyle w:val="ConsPlusTitlePage"/>
      </w:pPr>
      <w:r>
        <w:t xml:space="preserve">Документ предоставлен </w:t>
      </w:r>
      <w:hyperlink r:id="rId5" w:history="1">
        <w:r>
          <w:rPr>
            <w:color w:val="0000FF"/>
          </w:rPr>
          <w:t>КонсультантПлюс</w:t>
        </w:r>
      </w:hyperlink>
      <w:r>
        <w:br/>
      </w:r>
    </w:p>
    <w:p w:rsidR="00745B4C" w:rsidRDefault="00745B4C">
      <w:pPr>
        <w:pStyle w:val="ConsPlusNormal"/>
        <w:outlineLvl w:val="0"/>
      </w:pPr>
    </w:p>
    <w:p w:rsidR="00745B4C" w:rsidRDefault="00745B4C">
      <w:pPr>
        <w:pStyle w:val="ConsPlusTitle"/>
        <w:jc w:val="center"/>
        <w:outlineLvl w:val="0"/>
      </w:pPr>
      <w:r>
        <w:t>МИНИСТЕРСТВО СОЦИАЛЬНОГО РАЗВИТИЯ НОВОСИБИРСКОЙ ОБЛАСТИ</w:t>
      </w:r>
    </w:p>
    <w:p w:rsidR="00745B4C" w:rsidRDefault="00745B4C">
      <w:pPr>
        <w:pStyle w:val="ConsPlusTitle"/>
        <w:jc w:val="center"/>
      </w:pPr>
    </w:p>
    <w:p w:rsidR="00745B4C" w:rsidRDefault="00745B4C">
      <w:pPr>
        <w:pStyle w:val="ConsPlusTitle"/>
        <w:jc w:val="center"/>
      </w:pPr>
      <w:r>
        <w:t>ПРИКАЗ</w:t>
      </w:r>
    </w:p>
    <w:p w:rsidR="00745B4C" w:rsidRDefault="00745B4C">
      <w:pPr>
        <w:pStyle w:val="ConsPlusTitle"/>
        <w:jc w:val="center"/>
      </w:pPr>
      <w:r>
        <w:t>от 31 октября 2014 г. N 1288</w:t>
      </w:r>
    </w:p>
    <w:p w:rsidR="00745B4C" w:rsidRDefault="00745B4C">
      <w:pPr>
        <w:pStyle w:val="ConsPlusTitle"/>
        <w:jc w:val="center"/>
      </w:pPr>
    </w:p>
    <w:p w:rsidR="00745B4C" w:rsidRDefault="00745B4C">
      <w:pPr>
        <w:pStyle w:val="ConsPlusTitle"/>
        <w:jc w:val="center"/>
      </w:pPr>
      <w:r>
        <w:t>ОБ УТВЕРЖДЕНИИ ПОРЯДКА ПРЕДОСТАВЛЕНИЯ СОЦИАЛЬНЫХ УСЛУГ</w:t>
      </w:r>
    </w:p>
    <w:p w:rsidR="00745B4C" w:rsidRDefault="00745B4C">
      <w:pPr>
        <w:pStyle w:val="ConsPlusTitle"/>
        <w:jc w:val="center"/>
      </w:pPr>
      <w:r>
        <w:t>ПОСТАВЩИКАМИ СОЦИАЛЬНЫХ УСЛУГ В НОВОСИБИРСКОЙ ОБЛАСТИ</w:t>
      </w:r>
    </w:p>
    <w:p w:rsidR="00745B4C" w:rsidRDefault="00745B4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45B4C">
        <w:trPr>
          <w:jc w:val="center"/>
        </w:trPr>
        <w:tc>
          <w:tcPr>
            <w:tcW w:w="9294" w:type="dxa"/>
            <w:tcBorders>
              <w:top w:val="nil"/>
              <w:left w:val="single" w:sz="24" w:space="0" w:color="CED3F1"/>
              <w:bottom w:val="nil"/>
              <w:right w:val="single" w:sz="24" w:space="0" w:color="F4F3F8"/>
            </w:tcBorders>
            <w:shd w:val="clear" w:color="auto" w:fill="F4F3F8"/>
          </w:tcPr>
          <w:p w:rsidR="00745B4C" w:rsidRDefault="00745B4C">
            <w:pPr>
              <w:pStyle w:val="ConsPlusNormal"/>
              <w:jc w:val="center"/>
            </w:pPr>
            <w:r>
              <w:rPr>
                <w:color w:val="392C69"/>
              </w:rPr>
              <w:t>Список изменяющих документов</w:t>
            </w:r>
          </w:p>
          <w:p w:rsidR="00745B4C" w:rsidRDefault="00745B4C">
            <w:pPr>
              <w:pStyle w:val="ConsPlusNormal"/>
              <w:jc w:val="center"/>
            </w:pPr>
            <w:proofErr w:type="gramStart"/>
            <w:r>
              <w:rPr>
                <w:color w:val="392C69"/>
              </w:rPr>
              <w:t>(в ред. приказов Минсоцразвития Новосибирской области</w:t>
            </w:r>
            <w:proofErr w:type="gramEnd"/>
          </w:p>
          <w:p w:rsidR="00745B4C" w:rsidRDefault="00745B4C">
            <w:pPr>
              <w:pStyle w:val="ConsPlusNormal"/>
              <w:jc w:val="center"/>
            </w:pPr>
            <w:r>
              <w:rPr>
                <w:color w:val="392C69"/>
              </w:rPr>
              <w:t xml:space="preserve">от 31.12.2014 </w:t>
            </w:r>
            <w:hyperlink r:id="rId6" w:history="1">
              <w:r>
                <w:rPr>
                  <w:color w:val="0000FF"/>
                </w:rPr>
                <w:t>N 1525</w:t>
              </w:r>
            </w:hyperlink>
            <w:r>
              <w:rPr>
                <w:color w:val="392C69"/>
              </w:rPr>
              <w:t xml:space="preserve">, от 28.12.2015 </w:t>
            </w:r>
            <w:hyperlink r:id="rId7" w:history="1">
              <w:r>
                <w:rPr>
                  <w:color w:val="0000FF"/>
                </w:rPr>
                <w:t>N 1176</w:t>
              </w:r>
            </w:hyperlink>
            <w:r>
              <w:rPr>
                <w:color w:val="392C69"/>
              </w:rPr>
              <w:t xml:space="preserve">, от 11.05.2016 </w:t>
            </w:r>
            <w:hyperlink r:id="rId8" w:history="1">
              <w:r>
                <w:rPr>
                  <w:color w:val="0000FF"/>
                </w:rPr>
                <w:t>N 313</w:t>
              </w:r>
            </w:hyperlink>
            <w:r>
              <w:rPr>
                <w:color w:val="392C69"/>
              </w:rPr>
              <w:t>,</w:t>
            </w:r>
          </w:p>
          <w:p w:rsidR="00745B4C" w:rsidRDefault="00745B4C">
            <w:pPr>
              <w:pStyle w:val="ConsPlusNormal"/>
              <w:jc w:val="center"/>
            </w:pPr>
            <w:r>
              <w:rPr>
                <w:color w:val="392C69"/>
              </w:rPr>
              <w:t xml:space="preserve">от 18.11.2016 </w:t>
            </w:r>
            <w:hyperlink r:id="rId9" w:history="1">
              <w:r>
                <w:rPr>
                  <w:color w:val="0000FF"/>
                </w:rPr>
                <w:t>N 948</w:t>
              </w:r>
            </w:hyperlink>
            <w:r>
              <w:rPr>
                <w:color w:val="392C69"/>
              </w:rPr>
              <w:t xml:space="preserve">, от 09.03.2017 </w:t>
            </w:r>
            <w:hyperlink r:id="rId10" w:history="1">
              <w:r>
                <w:rPr>
                  <w:color w:val="0000FF"/>
                </w:rPr>
                <w:t>N 166</w:t>
              </w:r>
            </w:hyperlink>
            <w:r>
              <w:rPr>
                <w:color w:val="392C69"/>
              </w:rPr>
              <w:t xml:space="preserve">, от 28.06.2017 </w:t>
            </w:r>
            <w:hyperlink r:id="rId11" w:history="1">
              <w:r>
                <w:rPr>
                  <w:color w:val="0000FF"/>
                </w:rPr>
                <w:t>N 546</w:t>
              </w:r>
            </w:hyperlink>
            <w:r>
              <w:rPr>
                <w:color w:val="392C69"/>
              </w:rPr>
              <w:t>,</w:t>
            </w:r>
          </w:p>
          <w:p w:rsidR="00745B4C" w:rsidRDefault="00745B4C">
            <w:pPr>
              <w:pStyle w:val="ConsPlusNormal"/>
              <w:jc w:val="center"/>
            </w:pPr>
            <w:r>
              <w:rPr>
                <w:color w:val="392C69"/>
              </w:rPr>
              <w:t xml:space="preserve">от 11.07.2017 </w:t>
            </w:r>
            <w:hyperlink r:id="rId12" w:history="1">
              <w:r>
                <w:rPr>
                  <w:color w:val="0000FF"/>
                </w:rPr>
                <w:t>N 589</w:t>
              </w:r>
            </w:hyperlink>
            <w:r>
              <w:rPr>
                <w:color w:val="392C69"/>
              </w:rPr>
              <w:t xml:space="preserve">, от 28.07.2017 </w:t>
            </w:r>
            <w:hyperlink r:id="rId13" w:history="1">
              <w:r>
                <w:rPr>
                  <w:color w:val="0000FF"/>
                </w:rPr>
                <w:t>N 660</w:t>
              </w:r>
            </w:hyperlink>
            <w:r>
              <w:rPr>
                <w:color w:val="392C69"/>
              </w:rPr>
              <w:t xml:space="preserve">, от 11.08.2017 </w:t>
            </w:r>
            <w:hyperlink r:id="rId14" w:history="1">
              <w:r>
                <w:rPr>
                  <w:color w:val="0000FF"/>
                </w:rPr>
                <w:t>N 702</w:t>
              </w:r>
            </w:hyperlink>
            <w:r>
              <w:rPr>
                <w:color w:val="392C69"/>
              </w:rPr>
              <w:t>,</w:t>
            </w:r>
          </w:p>
          <w:p w:rsidR="00745B4C" w:rsidRDefault="00745B4C">
            <w:pPr>
              <w:pStyle w:val="ConsPlusNormal"/>
              <w:jc w:val="center"/>
            </w:pPr>
            <w:r>
              <w:rPr>
                <w:color w:val="392C69"/>
              </w:rPr>
              <w:t xml:space="preserve">от 18.08.2017 </w:t>
            </w:r>
            <w:hyperlink r:id="rId15" w:history="1">
              <w:r>
                <w:rPr>
                  <w:color w:val="0000FF"/>
                </w:rPr>
                <w:t>N 724</w:t>
              </w:r>
            </w:hyperlink>
            <w:r>
              <w:rPr>
                <w:color w:val="392C69"/>
              </w:rPr>
              <w:t xml:space="preserve">, от 03.11.2017 </w:t>
            </w:r>
            <w:hyperlink r:id="rId16" w:history="1">
              <w:r>
                <w:rPr>
                  <w:color w:val="0000FF"/>
                </w:rPr>
                <w:t>N 958</w:t>
              </w:r>
            </w:hyperlink>
            <w:r>
              <w:rPr>
                <w:color w:val="392C69"/>
              </w:rPr>
              <w:t>,</w:t>
            </w:r>
          </w:p>
          <w:p w:rsidR="00745B4C" w:rsidRDefault="00745B4C">
            <w:pPr>
              <w:pStyle w:val="ConsPlusNormal"/>
              <w:jc w:val="center"/>
            </w:pPr>
            <w:r>
              <w:rPr>
                <w:color w:val="392C69"/>
              </w:rPr>
              <w:t>приказов Минтруда и соцразвития Новосибирской области</w:t>
            </w:r>
          </w:p>
          <w:p w:rsidR="00745B4C" w:rsidRDefault="00745B4C">
            <w:pPr>
              <w:pStyle w:val="ConsPlusNormal"/>
              <w:jc w:val="center"/>
            </w:pPr>
            <w:r>
              <w:rPr>
                <w:color w:val="392C69"/>
              </w:rPr>
              <w:t xml:space="preserve">от 28.06.2018 </w:t>
            </w:r>
            <w:hyperlink r:id="rId17" w:history="1">
              <w:r>
                <w:rPr>
                  <w:color w:val="0000FF"/>
                </w:rPr>
                <w:t>N 706</w:t>
              </w:r>
            </w:hyperlink>
            <w:r>
              <w:rPr>
                <w:color w:val="392C69"/>
              </w:rPr>
              <w:t xml:space="preserve">, от 23.08.2018 </w:t>
            </w:r>
            <w:hyperlink r:id="rId18" w:history="1">
              <w:r>
                <w:rPr>
                  <w:color w:val="0000FF"/>
                </w:rPr>
                <w:t>N 941</w:t>
              </w:r>
            </w:hyperlink>
            <w:r>
              <w:rPr>
                <w:color w:val="392C69"/>
              </w:rPr>
              <w:t xml:space="preserve">, от 12.09.2018 </w:t>
            </w:r>
            <w:hyperlink r:id="rId19" w:history="1">
              <w:r>
                <w:rPr>
                  <w:color w:val="0000FF"/>
                </w:rPr>
                <w:t>N 996</w:t>
              </w:r>
            </w:hyperlink>
            <w:r>
              <w:rPr>
                <w:color w:val="392C69"/>
              </w:rPr>
              <w:t>,</w:t>
            </w:r>
          </w:p>
          <w:p w:rsidR="00745B4C" w:rsidRDefault="00745B4C">
            <w:pPr>
              <w:pStyle w:val="ConsPlusNormal"/>
              <w:jc w:val="center"/>
            </w:pPr>
            <w:bookmarkStart w:id="0" w:name="_GoBack"/>
            <w:r>
              <w:rPr>
                <w:color w:val="392C69"/>
              </w:rPr>
              <w:t xml:space="preserve">от 25.09.2018 </w:t>
            </w:r>
            <w:hyperlink r:id="rId20" w:history="1">
              <w:r>
                <w:rPr>
                  <w:color w:val="0000FF"/>
                </w:rPr>
                <w:t>N 1048</w:t>
              </w:r>
            </w:hyperlink>
            <w:bookmarkEnd w:id="0"/>
            <w:r>
              <w:rPr>
                <w:color w:val="392C69"/>
              </w:rPr>
              <w:t>)</w:t>
            </w:r>
          </w:p>
        </w:tc>
      </w:tr>
    </w:tbl>
    <w:p w:rsidR="00745B4C" w:rsidRDefault="00745B4C">
      <w:pPr>
        <w:pStyle w:val="ConsPlusNormal"/>
        <w:jc w:val="center"/>
      </w:pPr>
    </w:p>
    <w:p w:rsidR="00745B4C" w:rsidRDefault="00745B4C">
      <w:pPr>
        <w:pStyle w:val="ConsPlusNormal"/>
        <w:ind w:firstLine="540"/>
        <w:jc w:val="both"/>
      </w:pPr>
      <w:r>
        <w:t xml:space="preserve">Во исполнение положений </w:t>
      </w:r>
      <w:hyperlink r:id="rId21" w:history="1">
        <w:r>
          <w:rPr>
            <w:color w:val="0000FF"/>
          </w:rPr>
          <w:t>статьи 27</w:t>
        </w:r>
      </w:hyperlink>
      <w:r>
        <w:t xml:space="preserve"> Федерального </w:t>
      </w:r>
      <w:hyperlink r:id="rId22" w:history="1">
        <w:r>
          <w:rPr>
            <w:color w:val="0000FF"/>
          </w:rPr>
          <w:t>закона</w:t>
        </w:r>
      </w:hyperlink>
      <w:r>
        <w:t xml:space="preserve"> от 28.12.2013 N 442-ФЗ "Об основах социального обслуживания граждан в Российской Федерации" приказываю:</w:t>
      </w:r>
    </w:p>
    <w:p w:rsidR="00745B4C" w:rsidRDefault="00745B4C">
      <w:pPr>
        <w:pStyle w:val="ConsPlusNormal"/>
        <w:spacing w:before="220"/>
        <w:ind w:firstLine="540"/>
        <w:jc w:val="both"/>
      </w:pPr>
      <w:r>
        <w:t xml:space="preserve">1. Утвердить прилагаемый </w:t>
      </w:r>
      <w:hyperlink w:anchor="P38" w:history="1">
        <w:r>
          <w:rPr>
            <w:color w:val="0000FF"/>
          </w:rPr>
          <w:t>Порядок</w:t>
        </w:r>
      </w:hyperlink>
      <w:r>
        <w:t xml:space="preserve"> предоставления социальных услуг поставщиками социальных услуг в Новосибирской области.</w:t>
      </w:r>
    </w:p>
    <w:p w:rsidR="00745B4C" w:rsidRDefault="00745B4C">
      <w:pPr>
        <w:pStyle w:val="ConsPlusNormal"/>
        <w:jc w:val="both"/>
      </w:pPr>
      <w:r>
        <w:t>(</w:t>
      </w:r>
      <w:proofErr w:type="gramStart"/>
      <w:r>
        <w:t>п</w:t>
      </w:r>
      <w:proofErr w:type="gramEnd"/>
      <w:r>
        <w:t xml:space="preserve">. 1 в ред. </w:t>
      </w:r>
      <w:hyperlink r:id="rId23" w:history="1">
        <w:r>
          <w:rPr>
            <w:color w:val="0000FF"/>
          </w:rPr>
          <w:t>приказа</w:t>
        </w:r>
      </w:hyperlink>
      <w:r>
        <w:t xml:space="preserve"> Минсоцразвития Новосибирской области от 28.12.2015 N 1176)</w:t>
      </w:r>
    </w:p>
    <w:p w:rsidR="00745B4C" w:rsidRDefault="00745B4C">
      <w:pPr>
        <w:pStyle w:val="ConsPlusNormal"/>
        <w:spacing w:before="220"/>
        <w:ind w:firstLine="540"/>
        <w:jc w:val="both"/>
      </w:pPr>
      <w:r>
        <w:t xml:space="preserve">2. </w:t>
      </w:r>
      <w:proofErr w:type="gramStart"/>
      <w:r>
        <w:t>Контроль за</w:t>
      </w:r>
      <w:proofErr w:type="gramEnd"/>
      <w:r>
        <w:t xml:space="preserve"> исполнением настоящего приказа оставляю за собой.</w:t>
      </w:r>
    </w:p>
    <w:p w:rsidR="00745B4C" w:rsidRDefault="00745B4C">
      <w:pPr>
        <w:pStyle w:val="ConsPlusNormal"/>
        <w:spacing w:before="220"/>
        <w:ind w:firstLine="540"/>
        <w:jc w:val="both"/>
      </w:pPr>
      <w:r>
        <w:t>3. Настоящий приказ вступает в силу с 1 января 2015 года.</w:t>
      </w:r>
    </w:p>
    <w:p w:rsidR="00745B4C" w:rsidRDefault="00745B4C">
      <w:pPr>
        <w:pStyle w:val="ConsPlusNormal"/>
        <w:jc w:val="both"/>
      </w:pPr>
      <w:r>
        <w:t>(</w:t>
      </w:r>
      <w:proofErr w:type="gramStart"/>
      <w:r>
        <w:t>п</w:t>
      </w:r>
      <w:proofErr w:type="gramEnd"/>
      <w:r>
        <w:t xml:space="preserve">. 3 введен </w:t>
      </w:r>
      <w:hyperlink r:id="rId24" w:history="1">
        <w:r>
          <w:rPr>
            <w:color w:val="0000FF"/>
          </w:rPr>
          <w:t>приказом</w:t>
        </w:r>
      </w:hyperlink>
      <w:r>
        <w:t xml:space="preserve"> Минсоцразвития Новосибирской области от 31.12.2014 N 1525)</w:t>
      </w:r>
    </w:p>
    <w:p w:rsidR="00745B4C" w:rsidRDefault="00745B4C">
      <w:pPr>
        <w:pStyle w:val="ConsPlusNormal"/>
        <w:ind w:firstLine="540"/>
        <w:jc w:val="both"/>
      </w:pPr>
    </w:p>
    <w:p w:rsidR="00745B4C" w:rsidRDefault="00745B4C">
      <w:pPr>
        <w:pStyle w:val="ConsPlusNormal"/>
        <w:jc w:val="right"/>
      </w:pPr>
      <w:r>
        <w:t>Министр</w:t>
      </w:r>
    </w:p>
    <w:p w:rsidR="00745B4C" w:rsidRDefault="00745B4C">
      <w:pPr>
        <w:pStyle w:val="ConsPlusNormal"/>
        <w:jc w:val="right"/>
      </w:pPr>
      <w:r>
        <w:t>С.И.ПЫХТИН</w:t>
      </w:r>
    </w:p>
    <w:p w:rsidR="00745B4C" w:rsidRDefault="00745B4C">
      <w:pPr>
        <w:pStyle w:val="ConsPlusNormal"/>
        <w:ind w:firstLine="540"/>
        <w:jc w:val="both"/>
      </w:pPr>
    </w:p>
    <w:p w:rsidR="00745B4C" w:rsidRDefault="00745B4C">
      <w:pPr>
        <w:pStyle w:val="ConsPlusNormal"/>
        <w:ind w:firstLine="540"/>
        <w:jc w:val="both"/>
      </w:pPr>
    </w:p>
    <w:p w:rsidR="00745B4C" w:rsidRDefault="00745B4C">
      <w:pPr>
        <w:pStyle w:val="ConsPlusNormal"/>
        <w:ind w:firstLine="540"/>
        <w:jc w:val="both"/>
      </w:pPr>
    </w:p>
    <w:p w:rsidR="00745B4C" w:rsidRDefault="00745B4C">
      <w:pPr>
        <w:pStyle w:val="ConsPlusNormal"/>
        <w:ind w:firstLine="540"/>
        <w:jc w:val="both"/>
      </w:pPr>
    </w:p>
    <w:p w:rsidR="00745B4C" w:rsidRDefault="00745B4C">
      <w:pPr>
        <w:pStyle w:val="ConsPlusNormal"/>
        <w:ind w:firstLine="540"/>
        <w:jc w:val="both"/>
      </w:pPr>
    </w:p>
    <w:p w:rsidR="00745B4C" w:rsidRDefault="00745B4C">
      <w:pPr>
        <w:pStyle w:val="ConsPlusNormal"/>
        <w:jc w:val="right"/>
        <w:outlineLvl w:val="0"/>
      </w:pPr>
      <w:r>
        <w:t>Утвержден</w:t>
      </w:r>
    </w:p>
    <w:p w:rsidR="00745B4C" w:rsidRDefault="00745B4C">
      <w:pPr>
        <w:pStyle w:val="ConsPlusNormal"/>
        <w:jc w:val="right"/>
      </w:pPr>
      <w:r>
        <w:t>приказом</w:t>
      </w:r>
    </w:p>
    <w:p w:rsidR="00745B4C" w:rsidRDefault="00745B4C">
      <w:pPr>
        <w:pStyle w:val="ConsPlusNormal"/>
        <w:jc w:val="right"/>
      </w:pPr>
      <w:r>
        <w:t>министерства социального развития</w:t>
      </w:r>
    </w:p>
    <w:p w:rsidR="00745B4C" w:rsidRDefault="00745B4C">
      <w:pPr>
        <w:pStyle w:val="ConsPlusNormal"/>
        <w:jc w:val="right"/>
      </w:pPr>
      <w:r>
        <w:t>Новосибирской области</w:t>
      </w:r>
    </w:p>
    <w:p w:rsidR="00745B4C" w:rsidRDefault="00745B4C">
      <w:pPr>
        <w:pStyle w:val="ConsPlusNormal"/>
        <w:jc w:val="right"/>
      </w:pPr>
      <w:r>
        <w:t>от 31.10.2014 N 1288</w:t>
      </w:r>
    </w:p>
    <w:p w:rsidR="00745B4C" w:rsidRDefault="00745B4C">
      <w:pPr>
        <w:pStyle w:val="ConsPlusNormal"/>
        <w:ind w:firstLine="540"/>
        <w:jc w:val="both"/>
      </w:pPr>
    </w:p>
    <w:p w:rsidR="00745B4C" w:rsidRDefault="00745B4C">
      <w:pPr>
        <w:pStyle w:val="ConsPlusTitle"/>
        <w:jc w:val="center"/>
      </w:pPr>
      <w:bookmarkStart w:id="1" w:name="P38"/>
      <w:bookmarkEnd w:id="1"/>
      <w:r>
        <w:t>ПОРЯДОК</w:t>
      </w:r>
    </w:p>
    <w:p w:rsidR="00745B4C" w:rsidRDefault="00745B4C">
      <w:pPr>
        <w:pStyle w:val="ConsPlusTitle"/>
        <w:jc w:val="center"/>
      </w:pPr>
      <w:r>
        <w:t>ПРЕДОСТАВЛЕНИЯ СОЦИАЛЬНЫХ УСЛУГ ПОСТАВЩИКАМИ</w:t>
      </w:r>
    </w:p>
    <w:p w:rsidR="00745B4C" w:rsidRDefault="00745B4C">
      <w:pPr>
        <w:pStyle w:val="ConsPlusTitle"/>
        <w:jc w:val="center"/>
      </w:pPr>
      <w:r>
        <w:t>СОЦИАЛЬНЫХ УСЛУГ В НОВОСИБИРСКОЙ ОБЛАСТИ</w:t>
      </w:r>
    </w:p>
    <w:p w:rsidR="00745B4C" w:rsidRDefault="00745B4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45B4C">
        <w:trPr>
          <w:jc w:val="center"/>
        </w:trPr>
        <w:tc>
          <w:tcPr>
            <w:tcW w:w="9294" w:type="dxa"/>
            <w:tcBorders>
              <w:top w:val="nil"/>
              <w:left w:val="single" w:sz="24" w:space="0" w:color="CED3F1"/>
              <w:bottom w:val="nil"/>
              <w:right w:val="single" w:sz="24" w:space="0" w:color="F4F3F8"/>
            </w:tcBorders>
            <w:shd w:val="clear" w:color="auto" w:fill="F4F3F8"/>
          </w:tcPr>
          <w:p w:rsidR="00745B4C" w:rsidRDefault="00745B4C">
            <w:pPr>
              <w:pStyle w:val="ConsPlusNormal"/>
              <w:jc w:val="center"/>
            </w:pPr>
            <w:r>
              <w:rPr>
                <w:color w:val="392C69"/>
              </w:rPr>
              <w:t>Список изменяющих документов</w:t>
            </w:r>
          </w:p>
          <w:p w:rsidR="00745B4C" w:rsidRDefault="00745B4C">
            <w:pPr>
              <w:pStyle w:val="ConsPlusNormal"/>
              <w:jc w:val="center"/>
            </w:pPr>
            <w:proofErr w:type="gramStart"/>
            <w:r>
              <w:rPr>
                <w:color w:val="392C69"/>
              </w:rPr>
              <w:t>(в ред. приказов Минсоцразвития Новосибирской области</w:t>
            </w:r>
            <w:proofErr w:type="gramEnd"/>
          </w:p>
          <w:p w:rsidR="00745B4C" w:rsidRDefault="00745B4C">
            <w:pPr>
              <w:pStyle w:val="ConsPlusNormal"/>
              <w:jc w:val="center"/>
            </w:pPr>
            <w:r>
              <w:rPr>
                <w:color w:val="392C69"/>
              </w:rPr>
              <w:t xml:space="preserve">от 28.12.2015 </w:t>
            </w:r>
            <w:hyperlink r:id="rId25" w:history="1">
              <w:r>
                <w:rPr>
                  <w:color w:val="0000FF"/>
                </w:rPr>
                <w:t>N 1176</w:t>
              </w:r>
            </w:hyperlink>
            <w:r>
              <w:rPr>
                <w:color w:val="392C69"/>
              </w:rPr>
              <w:t xml:space="preserve">, от 11.05.2016 </w:t>
            </w:r>
            <w:hyperlink r:id="rId26" w:history="1">
              <w:r>
                <w:rPr>
                  <w:color w:val="0000FF"/>
                </w:rPr>
                <w:t>N 313</w:t>
              </w:r>
            </w:hyperlink>
            <w:r>
              <w:rPr>
                <w:color w:val="392C69"/>
              </w:rPr>
              <w:t xml:space="preserve">, от 18.11.2016 </w:t>
            </w:r>
            <w:hyperlink r:id="rId27" w:history="1">
              <w:r>
                <w:rPr>
                  <w:color w:val="0000FF"/>
                </w:rPr>
                <w:t>N 948</w:t>
              </w:r>
            </w:hyperlink>
            <w:r>
              <w:rPr>
                <w:color w:val="392C69"/>
              </w:rPr>
              <w:t>,</w:t>
            </w:r>
          </w:p>
          <w:p w:rsidR="00745B4C" w:rsidRDefault="00745B4C">
            <w:pPr>
              <w:pStyle w:val="ConsPlusNormal"/>
              <w:jc w:val="center"/>
            </w:pPr>
            <w:r>
              <w:rPr>
                <w:color w:val="392C69"/>
              </w:rPr>
              <w:lastRenderedPageBreak/>
              <w:t xml:space="preserve">от 09.03.2017 </w:t>
            </w:r>
            <w:hyperlink r:id="rId28" w:history="1">
              <w:r>
                <w:rPr>
                  <w:color w:val="0000FF"/>
                </w:rPr>
                <w:t>N 166</w:t>
              </w:r>
            </w:hyperlink>
            <w:r>
              <w:rPr>
                <w:color w:val="392C69"/>
              </w:rPr>
              <w:t xml:space="preserve">, от 28.06.2017 </w:t>
            </w:r>
            <w:hyperlink r:id="rId29" w:history="1">
              <w:r>
                <w:rPr>
                  <w:color w:val="0000FF"/>
                </w:rPr>
                <w:t>N 546</w:t>
              </w:r>
            </w:hyperlink>
            <w:r>
              <w:rPr>
                <w:color w:val="392C69"/>
              </w:rPr>
              <w:t xml:space="preserve">, от 11.07.2017 </w:t>
            </w:r>
            <w:hyperlink r:id="rId30" w:history="1">
              <w:r>
                <w:rPr>
                  <w:color w:val="0000FF"/>
                </w:rPr>
                <w:t>N 589</w:t>
              </w:r>
            </w:hyperlink>
            <w:r>
              <w:rPr>
                <w:color w:val="392C69"/>
              </w:rPr>
              <w:t>,</w:t>
            </w:r>
          </w:p>
          <w:p w:rsidR="00745B4C" w:rsidRDefault="00745B4C">
            <w:pPr>
              <w:pStyle w:val="ConsPlusNormal"/>
              <w:jc w:val="center"/>
            </w:pPr>
            <w:r>
              <w:rPr>
                <w:color w:val="392C69"/>
              </w:rPr>
              <w:t xml:space="preserve">от 28.07.2017 </w:t>
            </w:r>
            <w:hyperlink r:id="rId31" w:history="1">
              <w:r>
                <w:rPr>
                  <w:color w:val="0000FF"/>
                </w:rPr>
                <w:t>N 660</w:t>
              </w:r>
            </w:hyperlink>
            <w:r>
              <w:rPr>
                <w:color w:val="392C69"/>
              </w:rPr>
              <w:t xml:space="preserve">, от 11.08.2017 </w:t>
            </w:r>
            <w:hyperlink r:id="rId32" w:history="1">
              <w:r>
                <w:rPr>
                  <w:color w:val="0000FF"/>
                </w:rPr>
                <w:t>N 702</w:t>
              </w:r>
            </w:hyperlink>
            <w:r>
              <w:rPr>
                <w:color w:val="392C69"/>
              </w:rPr>
              <w:t xml:space="preserve">, от 18.08.2017 </w:t>
            </w:r>
            <w:hyperlink r:id="rId33" w:history="1">
              <w:r>
                <w:rPr>
                  <w:color w:val="0000FF"/>
                </w:rPr>
                <w:t>N 724</w:t>
              </w:r>
            </w:hyperlink>
            <w:r>
              <w:rPr>
                <w:color w:val="392C69"/>
              </w:rPr>
              <w:t>,</w:t>
            </w:r>
          </w:p>
          <w:p w:rsidR="00745B4C" w:rsidRDefault="00745B4C">
            <w:pPr>
              <w:pStyle w:val="ConsPlusNormal"/>
              <w:jc w:val="center"/>
            </w:pPr>
            <w:r>
              <w:rPr>
                <w:color w:val="392C69"/>
              </w:rPr>
              <w:t xml:space="preserve">от 03.11.2017 </w:t>
            </w:r>
            <w:hyperlink r:id="rId34" w:history="1">
              <w:r>
                <w:rPr>
                  <w:color w:val="0000FF"/>
                </w:rPr>
                <w:t>N 958</w:t>
              </w:r>
            </w:hyperlink>
            <w:r>
              <w:rPr>
                <w:color w:val="392C69"/>
              </w:rPr>
              <w:t>,</w:t>
            </w:r>
          </w:p>
          <w:p w:rsidR="00745B4C" w:rsidRDefault="00745B4C">
            <w:pPr>
              <w:pStyle w:val="ConsPlusNormal"/>
              <w:jc w:val="center"/>
            </w:pPr>
            <w:r>
              <w:rPr>
                <w:color w:val="392C69"/>
              </w:rPr>
              <w:t>приказов Минтруда и соцразвития Новосибирской области</w:t>
            </w:r>
          </w:p>
          <w:p w:rsidR="00745B4C" w:rsidRDefault="00745B4C">
            <w:pPr>
              <w:pStyle w:val="ConsPlusNormal"/>
              <w:jc w:val="center"/>
            </w:pPr>
            <w:r>
              <w:rPr>
                <w:color w:val="392C69"/>
              </w:rPr>
              <w:t xml:space="preserve">от 28.06.2018 </w:t>
            </w:r>
            <w:hyperlink r:id="rId35" w:history="1">
              <w:r>
                <w:rPr>
                  <w:color w:val="0000FF"/>
                </w:rPr>
                <w:t>N 706</w:t>
              </w:r>
            </w:hyperlink>
            <w:r>
              <w:rPr>
                <w:color w:val="392C69"/>
              </w:rPr>
              <w:t xml:space="preserve">, от 23.08.2018 </w:t>
            </w:r>
            <w:hyperlink r:id="rId36" w:history="1">
              <w:r>
                <w:rPr>
                  <w:color w:val="0000FF"/>
                </w:rPr>
                <w:t>N 941</w:t>
              </w:r>
            </w:hyperlink>
            <w:r>
              <w:rPr>
                <w:color w:val="392C69"/>
              </w:rPr>
              <w:t xml:space="preserve">, от 12.09.2018 </w:t>
            </w:r>
            <w:hyperlink r:id="rId37" w:history="1">
              <w:r>
                <w:rPr>
                  <w:color w:val="0000FF"/>
                </w:rPr>
                <w:t>N 996</w:t>
              </w:r>
            </w:hyperlink>
            <w:r>
              <w:rPr>
                <w:color w:val="392C69"/>
              </w:rPr>
              <w:t>,</w:t>
            </w:r>
          </w:p>
          <w:p w:rsidR="00745B4C" w:rsidRDefault="00745B4C">
            <w:pPr>
              <w:pStyle w:val="ConsPlusNormal"/>
              <w:jc w:val="center"/>
            </w:pPr>
            <w:r>
              <w:rPr>
                <w:color w:val="392C69"/>
              </w:rPr>
              <w:t xml:space="preserve">от 25.09.2018 </w:t>
            </w:r>
            <w:hyperlink r:id="rId38" w:history="1">
              <w:r>
                <w:rPr>
                  <w:color w:val="0000FF"/>
                </w:rPr>
                <w:t>N 1048</w:t>
              </w:r>
            </w:hyperlink>
            <w:r>
              <w:rPr>
                <w:color w:val="392C69"/>
              </w:rPr>
              <w:t>)</w:t>
            </w:r>
          </w:p>
        </w:tc>
      </w:tr>
    </w:tbl>
    <w:p w:rsidR="00745B4C" w:rsidRDefault="00745B4C">
      <w:pPr>
        <w:pStyle w:val="ConsPlusNormal"/>
        <w:ind w:firstLine="540"/>
        <w:jc w:val="both"/>
      </w:pPr>
    </w:p>
    <w:p w:rsidR="00745B4C" w:rsidRDefault="00745B4C">
      <w:pPr>
        <w:pStyle w:val="ConsPlusTitle"/>
        <w:jc w:val="center"/>
        <w:outlineLvl w:val="1"/>
      </w:pPr>
      <w:r>
        <w:t xml:space="preserve">I. Предоставление социальных услуг </w:t>
      </w:r>
      <w:proofErr w:type="gramStart"/>
      <w:r>
        <w:t>в</w:t>
      </w:r>
      <w:proofErr w:type="gramEnd"/>
    </w:p>
    <w:p w:rsidR="00745B4C" w:rsidRDefault="00745B4C">
      <w:pPr>
        <w:pStyle w:val="ConsPlusTitle"/>
        <w:jc w:val="center"/>
      </w:pPr>
      <w:r>
        <w:t>стационарной форме социального обслуживания</w:t>
      </w:r>
    </w:p>
    <w:p w:rsidR="00745B4C" w:rsidRDefault="00745B4C">
      <w:pPr>
        <w:pStyle w:val="ConsPlusNormal"/>
        <w:ind w:firstLine="540"/>
        <w:jc w:val="both"/>
      </w:pPr>
    </w:p>
    <w:p w:rsidR="00745B4C" w:rsidRDefault="00745B4C">
      <w:pPr>
        <w:pStyle w:val="ConsPlusNormal"/>
        <w:ind w:firstLine="540"/>
        <w:jc w:val="both"/>
      </w:pPr>
      <w:r>
        <w:t>1. В настоящем разделе Порядка предоставления социальных услуг поставщиками социальных услуг в Новосибирской области (далее - Порядок) определены правила предоставления социальных услуг в стационарной форме социального обслуживания гражданам Российской Федерации, иностранным гражданам и лицам без гражданства, постоянно проживающим на территории Российской Федерации, беженцам, признанным нуждающимися в социальном обслуживании.</w:t>
      </w:r>
    </w:p>
    <w:p w:rsidR="00745B4C" w:rsidRDefault="00745B4C">
      <w:pPr>
        <w:pStyle w:val="ConsPlusNormal"/>
        <w:spacing w:before="220"/>
        <w:ind w:firstLine="540"/>
        <w:jc w:val="both"/>
      </w:pPr>
      <w:r>
        <w:t>Социальные услуги в стационарной форме социального обслуживания предоставляются их получателям при постоянном, временном (на срок, определенный индивидуальной программой предоставления социальных услуг) или пятидневном (в неделю) круглосуточном проживании в организации социального обслуживания.</w:t>
      </w:r>
    </w:p>
    <w:p w:rsidR="00745B4C" w:rsidRDefault="00745B4C">
      <w:pPr>
        <w:pStyle w:val="ConsPlusNormal"/>
        <w:spacing w:before="220"/>
        <w:ind w:firstLine="540"/>
        <w:jc w:val="both"/>
      </w:pPr>
      <w:r>
        <w:t xml:space="preserve">Перечень социальных услуг, предоставляемых поставщиками социальных услуг в стационарной форме социального обслуживания на территории Новосибирской области, содержится в </w:t>
      </w:r>
      <w:hyperlink r:id="rId39" w:history="1">
        <w:r>
          <w:rPr>
            <w:color w:val="0000FF"/>
          </w:rPr>
          <w:t>Законе</w:t>
        </w:r>
      </w:hyperlink>
      <w:r>
        <w:t xml:space="preserve"> Новосибирской области от 18.12.2014 N 499-ОЗ "Об отдельных вопросах организации социального обслуживания граждан в Новосибирской области" (далее - Закон N 499-ОЗ).</w:t>
      </w:r>
    </w:p>
    <w:p w:rsidR="00745B4C" w:rsidRDefault="00745B4C">
      <w:pPr>
        <w:pStyle w:val="ConsPlusNormal"/>
        <w:spacing w:before="220"/>
        <w:ind w:firstLine="540"/>
        <w:jc w:val="both"/>
      </w:pPr>
      <w:proofErr w:type="gramStart"/>
      <w:r>
        <w:t xml:space="preserve">При предоставлении социальных услуг в стационарной форме социального обслуживания поставщиком социальных услуг предоставляется комплекс социальных услуг, который закрепляется договором о предоставлении социальных услуг в стационарной форме (далее - договор) в соответствии с индивидуальной программой предоставления социальных услуг, и в обязательном порядке включает в себя социально-бытовые услуги, указанные в </w:t>
      </w:r>
      <w:hyperlink r:id="rId40" w:history="1">
        <w:r>
          <w:rPr>
            <w:color w:val="0000FF"/>
          </w:rPr>
          <w:t>абзацах 2</w:t>
        </w:r>
      </w:hyperlink>
      <w:r>
        <w:t xml:space="preserve"> - </w:t>
      </w:r>
      <w:hyperlink r:id="rId41" w:history="1">
        <w:r>
          <w:rPr>
            <w:color w:val="0000FF"/>
          </w:rPr>
          <w:t>5 подпункта "а" пункта 1 статьи 4</w:t>
        </w:r>
      </w:hyperlink>
      <w:r>
        <w:t xml:space="preserve"> Закона N 499-ОЗ.</w:t>
      </w:r>
      <w:proofErr w:type="gramEnd"/>
    </w:p>
    <w:p w:rsidR="00745B4C" w:rsidRDefault="00745B4C">
      <w:pPr>
        <w:pStyle w:val="ConsPlusNormal"/>
        <w:jc w:val="both"/>
      </w:pPr>
      <w:r>
        <w:t xml:space="preserve">(абзац введен </w:t>
      </w:r>
      <w:hyperlink r:id="rId42" w:history="1">
        <w:r>
          <w:rPr>
            <w:color w:val="0000FF"/>
          </w:rPr>
          <w:t>приказом</w:t>
        </w:r>
      </w:hyperlink>
      <w:r>
        <w:t xml:space="preserve"> Минтруда и соцразвития Новосибирской области от 12.09.2018 N 996)</w:t>
      </w:r>
    </w:p>
    <w:p w:rsidR="00745B4C" w:rsidRDefault="00745B4C">
      <w:pPr>
        <w:pStyle w:val="ConsPlusNormal"/>
        <w:spacing w:before="220"/>
        <w:ind w:firstLine="540"/>
        <w:jc w:val="both"/>
      </w:pPr>
      <w:r>
        <w:t xml:space="preserve">2. </w:t>
      </w:r>
      <w:hyperlink r:id="rId43" w:history="1">
        <w:r>
          <w:rPr>
            <w:color w:val="0000FF"/>
          </w:rPr>
          <w:t>Стандарты</w:t>
        </w:r>
      </w:hyperlink>
      <w:r>
        <w:t xml:space="preserve"> социальных услуг, предоставляемых поставщиками социальных услуг в стационарной форме социального обслуживания (далее - стандарты социальных услуг), утверждены приказом министерства социального развития Новосибирской области от 23.12.2014 N 1446 "Об утверждении Стандартов социальных услуг, предоставляемых поставщиками социальных услуг" (далее - приказ министерства N 1446).</w:t>
      </w:r>
    </w:p>
    <w:p w:rsidR="00745B4C" w:rsidRDefault="00745B4C">
      <w:pPr>
        <w:pStyle w:val="ConsPlusNormal"/>
        <w:spacing w:before="220"/>
        <w:ind w:firstLine="540"/>
        <w:jc w:val="both"/>
      </w:pPr>
      <w:r>
        <w:t xml:space="preserve">Показатели качества предоставления социальных услуг в стационарной форме определены в </w:t>
      </w:r>
      <w:hyperlink r:id="rId44" w:history="1">
        <w:r>
          <w:rPr>
            <w:color w:val="0000FF"/>
          </w:rPr>
          <w:t>стандартах</w:t>
        </w:r>
      </w:hyperlink>
      <w:r>
        <w:t xml:space="preserve"> социальных услуг. Оценка результатов предоставления социальных услуг поставщиками социальных услуг осуществляется с учетом указанных показателей качества предоставления социальных услуг.</w:t>
      </w:r>
    </w:p>
    <w:p w:rsidR="00745B4C" w:rsidRDefault="00745B4C">
      <w:pPr>
        <w:pStyle w:val="ConsPlusNormal"/>
        <w:spacing w:before="220"/>
        <w:ind w:firstLine="540"/>
        <w:jc w:val="both"/>
      </w:pPr>
      <w:r>
        <w:t>3. Социальные услуги в стационарной форме социального обслуживания предоставляются бесплатно и за плату.</w:t>
      </w:r>
    </w:p>
    <w:p w:rsidR="00745B4C" w:rsidRDefault="00745B4C">
      <w:pPr>
        <w:pStyle w:val="ConsPlusNormal"/>
        <w:spacing w:before="220"/>
        <w:ind w:firstLine="540"/>
        <w:jc w:val="both"/>
      </w:pPr>
      <w:proofErr w:type="gramStart"/>
      <w:r>
        <w:t xml:space="preserve">Социальные услуги в стационарной форме социального обслуживания предоставляются бесплатно категориям граждан, указанным в </w:t>
      </w:r>
      <w:hyperlink r:id="rId45" w:history="1">
        <w:r>
          <w:rPr>
            <w:color w:val="0000FF"/>
          </w:rPr>
          <w:t>частях 1</w:t>
        </w:r>
      </w:hyperlink>
      <w:r>
        <w:t xml:space="preserve"> и </w:t>
      </w:r>
      <w:hyperlink r:id="rId46" w:history="1">
        <w:r>
          <w:rPr>
            <w:color w:val="0000FF"/>
          </w:rPr>
          <w:t>2 статьи 31</w:t>
        </w:r>
      </w:hyperlink>
      <w:r>
        <w:t xml:space="preserve"> Федерального закона от 28.12.2013 N 442-ФЗ "Об основах социального обслуживания граждан в Российской Федерации" (далее - Федеральный закон), а также иным категориям граждан, указанным в </w:t>
      </w:r>
      <w:hyperlink r:id="rId47" w:history="1">
        <w:r>
          <w:rPr>
            <w:color w:val="0000FF"/>
          </w:rPr>
          <w:t>постановлении</w:t>
        </w:r>
      </w:hyperlink>
      <w:r>
        <w:t xml:space="preserve"> </w:t>
      </w:r>
      <w:r>
        <w:lastRenderedPageBreak/>
        <w:t>Правительства Новосибирской области от 05.03.2015 N 74-п "О дополнительных категориях граждан, которым социальные услуги в Новосибирской</w:t>
      </w:r>
      <w:proofErr w:type="gramEnd"/>
      <w:r>
        <w:t xml:space="preserve"> области предоставляются бесплатно" (далее - постановление Правительства N 74-п), в соответствии с индивидуальной программой предоставления социальных услуг.</w:t>
      </w:r>
    </w:p>
    <w:p w:rsidR="00745B4C" w:rsidRDefault="00745B4C">
      <w:pPr>
        <w:pStyle w:val="ConsPlusNormal"/>
        <w:spacing w:before="220"/>
        <w:ind w:firstLine="540"/>
        <w:jc w:val="both"/>
      </w:pPr>
      <w:r>
        <w:t xml:space="preserve">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 утверждаемых департаментом по тарифам Новосибирской области, и не может превышать семьдесят пять процентов среднедушевого дохода получателя социальных услуг, рассчитанного в соответствии с </w:t>
      </w:r>
      <w:hyperlink r:id="rId48" w:history="1">
        <w:r>
          <w:rPr>
            <w:color w:val="0000FF"/>
          </w:rPr>
          <w:t>частью 4 статьи 31</w:t>
        </w:r>
      </w:hyperlink>
      <w:r>
        <w:t xml:space="preserve"> Федерального закона.</w:t>
      </w:r>
    </w:p>
    <w:p w:rsidR="00745B4C" w:rsidRDefault="00745B4C">
      <w:pPr>
        <w:pStyle w:val="ConsPlusNormal"/>
        <w:spacing w:before="220"/>
        <w:ind w:firstLine="540"/>
        <w:jc w:val="both"/>
      </w:pPr>
      <w:r>
        <w:t xml:space="preserve">Расчет среднедушевого дохода получателя социальных услуг осуществляется органом, </w:t>
      </w:r>
      <w:proofErr w:type="gramStart"/>
      <w:r>
        <w:t>уполномоченным</w:t>
      </w:r>
      <w:proofErr w:type="gramEnd"/>
      <w:r>
        <w:t xml:space="preserve"> на признание гражданина нуждающимся в социальном обслуживании, а также составление индивидуальной программы предоставления социальных услуг (далее - уполномоченный орган).</w:t>
      </w:r>
    </w:p>
    <w:p w:rsidR="00745B4C" w:rsidRDefault="00745B4C">
      <w:pPr>
        <w:pStyle w:val="ConsPlusNormal"/>
        <w:spacing w:before="220"/>
        <w:ind w:firstLine="540"/>
        <w:jc w:val="both"/>
      </w:pPr>
      <w:proofErr w:type="gramStart"/>
      <w:r>
        <w:t>Расчет среднедушевого дохода в отношении получателя социальных услуг производится на дату подачи заявления о предоставлении социальных услуг либо дату представления сведений об изменении состава семьи, доходов членов семьи или одиноко проживающего гражданина и принадлежащего им (ему) имущества на праве собственности и осуществляется на основании документов (сведений) о составе семьи, наличии (отсутствии) доходов членов семьи или одиноко проживающего гражданина и принадлежащем</w:t>
      </w:r>
      <w:proofErr w:type="gramEnd"/>
      <w:r>
        <w:t xml:space="preserve"> им (ему) </w:t>
      </w:r>
      <w:proofErr w:type="gramStart"/>
      <w:r>
        <w:t>имуществе</w:t>
      </w:r>
      <w:proofErr w:type="gramEnd"/>
      <w:r>
        <w:t xml:space="preserve"> на праве собственности, в соответствии с </w:t>
      </w:r>
      <w:hyperlink r:id="rId49" w:history="1">
        <w:r>
          <w:rPr>
            <w:color w:val="0000FF"/>
          </w:rPr>
          <w:t>Правилами</w:t>
        </w:r>
      </w:hyperlink>
      <w:r>
        <w:t xml:space="preserve"> расчета среднедушевого дохода для предоставления социальных услуг бесплатно, утвержденными постановлением Правительства Российской Федерации от 18.10.2014 N 1075 "Об утверждении Правил определения среднедушевого дохода для предоставления социальных услуг бесплатно" (далее - постановление Правительства N 1075). Расчет среднедушевого дохода получателей социальных услуг, которым социальные услуги в соответствии с положениями </w:t>
      </w:r>
      <w:hyperlink r:id="rId50" w:history="1">
        <w:r>
          <w:rPr>
            <w:color w:val="0000FF"/>
          </w:rPr>
          <w:t>части 1 статьи 31</w:t>
        </w:r>
      </w:hyperlink>
      <w:r>
        <w:t xml:space="preserve"> Федерального закона, а также </w:t>
      </w:r>
      <w:hyperlink r:id="rId51" w:history="1">
        <w:r>
          <w:rPr>
            <w:color w:val="0000FF"/>
          </w:rPr>
          <w:t>постановлением</w:t>
        </w:r>
      </w:hyperlink>
      <w:r>
        <w:t xml:space="preserve"> Правительства N 74-п предоставляются бесплатно, не производится.</w:t>
      </w:r>
    </w:p>
    <w:p w:rsidR="00745B4C" w:rsidRDefault="00745B4C">
      <w:pPr>
        <w:pStyle w:val="ConsPlusNormal"/>
        <w:jc w:val="both"/>
      </w:pPr>
      <w:r>
        <w:t xml:space="preserve">(в ред. </w:t>
      </w:r>
      <w:hyperlink r:id="rId52" w:history="1">
        <w:r>
          <w:rPr>
            <w:color w:val="0000FF"/>
          </w:rPr>
          <w:t>приказа</w:t>
        </w:r>
      </w:hyperlink>
      <w:r>
        <w:t xml:space="preserve"> Минсоцразвития Новосибирской области от 09.03.2017 N 166)</w:t>
      </w:r>
    </w:p>
    <w:p w:rsidR="00745B4C" w:rsidRDefault="00745B4C">
      <w:pPr>
        <w:pStyle w:val="ConsPlusNormal"/>
        <w:spacing w:before="220"/>
        <w:ind w:firstLine="540"/>
        <w:jc w:val="both"/>
      </w:pPr>
      <w:proofErr w:type="gramStart"/>
      <w:r>
        <w:t>Поставщики социальных услуг вправе предоставлять гражданам, находящимся на социальном обслуживании в стационарной форме, по их желанию социальные услуги, не предусмотренные индивидуальной программой предоставления социальных услуг (далее - индивидуальная программа), а также социальные услуги сверх объемов, определенных в индивидуальной программе, на условиях полной оплаты по тарифам на социальные услуги, утвержденным департаментом по тарифам Новосибирской области.</w:t>
      </w:r>
      <w:proofErr w:type="gramEnd"/>
    </w:p>
    <w:p w:rsidR="00745B4C" w:rsidRDefault="00745B4C">
      <w:pPr>
        <w:pStyle w:val="ConsPlusNormal"/>
        <w:spacing w:before="220"/>
        <w:ind w:firstLine="540"/>
        <w:jc w:val="both"/>
      </w:pPr>
      <w:r>
        <w:t>В случае предоставления социальных услуг за плату ее размер и порядок взимания определяются в договоре, заключаемом между получателем социальных услуг (законным представителем) и поставщиком социальных услуг.</w:t>
      </w:r>
    </w:p>
    <w:p w:rsidR="00745B4C" w:rsidRDefault="00745B4C">
      <w:pPr>
        <w:pStyle w:val="ConsPlusNormal"/>
        <w:jc w:val="both"/>
      </w:pPr>
      <w:r>
        <w:t xml:space="preserve">(в ред. </w:t>
      </w:r>
      <w:hyperlink r:id="rId53" w:history="1">
        <w:r>
          <w:rPr>
            <w:color w:val="0000FF"/>
          </w:rPr>
          <w:t>приказа</w:t>
        </w:r>
      </w:hyperlink>
      <w:r>
        <w:t xml:space="preserve"> Минтруда и соцразвития Новосибирской области от 12.09.2018 N 996)</w:t>
      </w:r>
    </w:p>
    <w:p w:rsidR="00745B4C" w:rsidRDefault="00745B4C">
      <w:pPr>
        <w:pStyle w:val="ConsPlusNormal"/>
        <w:spacing w:before="220"/>
        <w:ind w:firstLine="540"/>
        <w:jc w:val="both"/>
      </w:pPr>
      <w:r>
        <w:t xml:space="preserve">При изменении дохода получателя социальных услуг, в том числе в связи с изменениями в составе семьи или в размере его доходов и (или) членов его семьи, поставщик социальных услуг в течение 3 календарных дней с момента поступления информации о произошедших изменениях производит перерасчет среднедушевого дохода получателя социальных услуг. </w:t>
      </w:r>
      <w:proofErr w:type="gramStart"/>
      <w:r>
        <w:t xml:space="preserve">Если при изменении дохода получателя социальных услуг размер его фактического дохода за расчетный месяц будет ниже его среднедушевого дохода, рассчитанного в соответствии с </w:t>
      </w:r>
      <w:hyperlink r:id="rId54" w:history="1">
        <w:r>
          <w:rPr>
            <w:color w:val="0000FF"/>
          </w:rPr>
          <w:t>частью 4 статьи 31</w:t>
        </w:r>
      </w:hyperlink>
      <w:r>
        <w:t xml:space="preserve"> Федерального закона, размер ежемесячной платы за предоставление социальных услуг по договору устанавливается в размере не более семидесяти пяти процентов фактического дохода получателя социальных услуг за расчетный месяц.</w:t>
      </w:r>
      <w:proofErr w:type="gramEnd"/>
    </w:p>
    <w:p w:rsidR="00745B4C" w:rsidRDefault="00745B4C">
      <w:pPr>
        <w:pStyle w:val="ConsPlusNormal"/>
        <w:jc w:val="both"/>
      </w:pPr>
      <w:r>
        <w:t>(</w:t>
      </w:r>
      <w:proofErr w:type="gramStart"/>
      <w:r>
        <w:t>в</w:t>
      </w:r>
      <w:proofErr w:type="gramEnd"/>
      <w:r>
        <w:t xml:space="preserve"> ред. </w:t>
      </w:r>
      <w:hyperlink r:id="rId55" w:history="1">
        <w:r>
          <w:rPr>
            <w:color w:val="0000FF"/>
          </w:rPr>
          <w:t>приказа</w:t>
        </w:r>
      </w:hyperlink>
      <w:r>
        <w:t xml:space="preserve"> Минсоцразвития Новосибирской области от 18.11.2016 N 948)</w:t>
      </w:r>
    </w:p>
    <w:p w:rsidR="00745B4C" w:rsidRDefault="00745B4C">
      <w:pPr>
        <w:pStyle w:val="ConsPlusNormal"/>
        <w:spacing w:before="220"/>
        <w:ind w:firstLine="540"/>
        <w:jc w:val="both"/>
      </w:pPr>
      <w:r>
        <w:t xml:space="preserve">Плата по договору взимается поставщиком социальных услуг за фактически </w:t>
      </w:r>
      <w:r>
        <w:lastRenderedPageBreak/>
        <w:t>предоставленные социальные услуги.</w:t>
      </w:r>
    </w:p>
    <w:p w:rsidR="00745B4C" w:rsidRDefault="00745B4C">
      <w:pPr>
        <w:pStyle w:val="ConsPlusNormal"/>
        <w:spacing w:before="220"/>
        <w:ind w:firstLine="540"/>
        <w:jc w:val="both"/>
      </w:pPr>
      <w:bookmarkStart w:id="2" w:name="P73"/>
      <w:bookmarkEnd w:id="2"/>
      <w:r>
        <w:t xml:space="preserve">4. </w:t>
      </w:r>
      <w:proofErr w:type="gramStart"/>
      <w:r>
        <w:t xml:space="preserve">Для рассмотрения вопроса о предоставлении социальных услуг в стационарной форме социального обслуживания в уполномоченный орган по месту жительства (месту пребывания) гражданина или в филиал 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(далее - МФЦ) подается в письменной или электронной форме </w:t>
      </w:r>
      <w:hyperlink r:id="rId56" w:history="1">
        <w:r>
          <w:rPr>
            <w:color w:val="0000FF"/>
          </w:rPr>
          <w:t>заявление</w:t>
        </w:r>
      </w:hyperlink>
      <w:r>
        <w:t xml:space="preserve"> о предоставлении социальных услуг, составленное по форме, утвержденной приказом Минтруда России от</w:t>
      </w:r>
      <w:proofErr w:type="gramEnd"/>
      <w:r>
        <w:t xml:space="preserve"> 28.03.2014 N 159н "Об утверждении формы заявления о предоставлении социальных услуг" (далее - заявление, приказ Минтруда России N 159н), с приложением следующих документов:</w:t>
      </w:r>
    </w:p>
    <w:p w:rsidR="00745B4C" w:rsidRDefault="00745B4C">
      <w:pPr>
        <w:pStyle w:val="ConsPlusNormal"/>
        <w:spacing w:before="220"/>
        <w:ind w:firstLine="540"/>
        <w:jc w:val="both"/>
      </w:pPr>
      <w:bookmarkStart w:id="3" w:name="P74"/>
      <w:bookmarkEnd w:id="3"/>
      <w:r>
        <w:t>1) документ, удостоверяющий личность гражданина, обратившегося за предоставлением социальных услуг;</w:t>
      </w:r>
    </w:p>
    <w:p w:rsidR="00745B4C" w:rsidRDefault="00745B4C">
      <w:pPr>
        <w:pStyle w:val="ConsPlusNormal"/>
        <w:spacing w:before="220"/>
        <w:ind w:firstLine="540"/>
        <w:jc w:val="both"/>
      </w:pPr>
      <w:proofErr w:type="gramStart"/>
      <w:r>
        <w:t xml:space="preserve">2) заключение врачебной комиссии медицинской организации о состоянии здоровья, содержащее сведения о полной или частичной утрате гражданином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и нуждаемости в постоянном постороннем уходе, информацию об отсутствии медицинских противопоказаний, указанных в </w:t>
      </w:r>
      <w:hyperlink r:id="rId57" w:history="1">
        <w:r>
          <w:rPr>
            <w:color w:val="0000FF"/>
          </w:rPr>
          <w:t>приказе</w:t>
        </w:r>
      </w:hyperlink>
      <w:r>
        <w:t xml:space="preserve"> Минздрава России от 29.04.2015 N 216н "Об утверждении перечня медицинских</w:t>
      </w:r>
      <w:proofErr w:type="gramEnd"/>
      <w:r>
        <w:t xml:space="preserve"> противопоказаний, в </w:t>
      </w:r>
      <w:proofErr w:type="gramStart"/>
      <w:r>
        <w:t>связи</w:t>
      </w:r>
      <w:proofErr w:type="gramEnd"/>
      <w:r>
        <w:t xml:space="preserve"> с наличием которых гражданину или получателю социальных услуг может быть отказано, в том числе временно, в предоставлении социальных услуг в стационарной форме, а также формы заключения уполномоченной медицинской организации о наличии таких противопоказаний" (далее - приказ Минздрава России N 216н);</w:t>
      </w:r>
    </w:p>
    <w:p w:rsidR="00745B4C" w:rsidRDefault="00745B4C">
      <w:pPr>
        <w:pStyle w:val="ConsPlusNormal"/>
        <w:spacing w:before="220"/>
        <w:ind w:firstLine="540"/>
        <w:jc w:val="both"/>
      </w:pPr>
      <w:bookmarkStart w:id="4" w:name="P76"/>
      <w:bookmarkEnd w:id="4"/>
      <w:r>
        <w:t>3) страховое свидетельство государственного пенсионного страхования (представляется по собственной инициативе);</w:t>
      </w:r>
    </w:p>
    <w:p w:rsidR="00745B4C" w:rsidRDefault="00745B4C">
      <w:pPr>
        <w:pStyle w:val="ConsPlusNormal"/>
        <w:spacing w:before="220"/>
        <w:ind w:firstLine="540"/>
        <w:jc w:val="both"/>
      </w:pPr>
      <w:bookmarkStart w:id="5" w:name="P77"/>
      <w:bookmarkEnd w:id="5"/>
      <w:r>
        <w:t>4) пенсионное удостоверение (справка о назначении пенсии) (при наличии, представляется по собственной инициативе);</w:t>
      </w:r>
    </w:p>
    <w:p w:rsidR="00745B4C" w:rsidRDefault="00745B4C">
      <w:pPr>
        <w:pStyle w:val="ConsPlusNormal"/>
        <w:spacing w:before="220"/>
        <w:ind w:firstLine="540"/>
        <w:jc w:val="both"/>
      </w:pPr>
      <w:bookmarkStart w:id="6" w:name="P78"/>
      <w:bookmarkEnd w:id="6"/>
      <w:r>
        <w:t xml:space="preserve">5) индивидуальная программа реабилитации или абилитации инвалида (при наличии) и справка, подтверждающая факт установления инвалидности, выданные федеральным государственным учреждением </w:t>
      </w:r>
      <w:proofErr w:type="gramStart"/>
      <w:r>
        <w:t>медико-социальной</w:t>
      </w:r>
      <w:proofErr w:type="gramEnd"/>
      <w:r>
        <w:t xml:space="preserve"> экспертизы (для граждан, являющихся инвалидами);</w:t>
      </w:r>
    </w:p>
    <w:p w:rsidR="00745B4C" w:rsidRDefault="00745B4C">
      <w:pPr>
        <w:pStyle w:val="ConsPlusNormal"/>
        <w:spacing w:before="220"/>
        <w:ind w:firstLine="540"/>
        <w:jc w:val="both"/>
      </w:pPr>
      <w:r>
        <w:t>6) справка об освобождении из мест лишения свободы (для граждан, освободившихся из мест лишения свободы);</w:t>
      </w:r>
    </w:p>
    <w:p w:rsidR="00745B4C" w:rsidRDefault="00745B4C">
      <w:pPr>
        <w:pStyle w:val="ConsPlusNormal"/>
        <w:spacing w:before="220"/>
        <w:ind w:firstLine="540"/>
        <w:jc w:val="both"/>
      </w:pPr>
      <w:r>
        <w:t>7) документ, подтверждающий отсутствие (наличие) судимости (представляется по собственной инициативе);</w:t>
      </w:r>
    </w:p>
    <w:p w:rsidR="00745B4C" w:rsidRDefault="00745B4C">
      <w:pPr>
        <w:pStyle w:val="ConsPlusNormal"/>
        <w:spacing w:before="220"/>
        <w:ind w:firstLine="540"/>
        <w:jc w:val="both"/>
      </w:pPr>
      <w:bookmarkStart w:id="7" w:name="P81"/>
      <w:bookmarkEnd w:id="7"/>
      <w:r>
        <w:t>8) документ, содержащий сведения о лицах, зарегистрированных по месту жительства (месту пребывания) гражданина, выданный не ранее чем за 30 календарных дней до дня подачи заявления;</w:t>
      </w:r>
    </w:p>
    <w:p w:rsidR="00745B4C" w:rsidRDefault="00745B4C">
      <w:pPr>
        <w:pStyle w:val="ConsPlusNormal"/>
        <w:spacing w:before="220"/>
        <w:ind w:firstLine="540"/>
        <w:jc w:val="both"/>
      </w:pPr>
      <w:r>
        <w:t>9) договор социального найма (представляется по собственной инициативе в случае, если жилое помещение предоставлено на основании социального найма);</w:t>
      </w:r>
    </w:p>
    <w:p w:rsidR="00745B4C" w:rsidRDefault="00745B4C">
      <w:pPr>
        <w:pStyle w:val="ConsPlusNormal"/>
        <w:spacing w:before="220"/>
        <w:ind w:firstLine="540"/>
        <w:jc w:val="both"/>
      </w:pPr>
      <w:bookmarkStart w:id="8" w:name="P83"/>
      <w:bookmarkEnd w:id="8"/>
      <w:r>
        <w:t>10) правоустанавливающий документ на жилое помещение, право на которое не зарегистрировано в Едином государственном реестре прав недвижимости. Если право на жилое помещение зарегистрировано в Едином государственном реестре прав недвижимости, гражданин по собственной инициативе представляет правоустанавливающий документ на жилое помещение;</w:t>
      </w:r>
    </w:p>
    <w:p w:rsidR="00745B4C" w:rsidRDefault="00745B4C">
      <w:pPr>
        <w:pStyle w:val="ConsPlusNormal"/>
        <w:jc w:val="both"/>
      </w:pPr>
      <w:r>
        <w:lastRenderedPageBreak/>
        <w:t xml:space="preserve">(в ред. </w:t>
      </w:r>
      <w:hyperlink r:id="rId58" w:history="1">
        <w:r>
          <w:rPr>
            <w:color w:val="0000FF"/>
          </w:rPr>
          <w:t>приказа</w:t>
        </w:r>
      </w:hyperlink>
      <w:r>
        <w:t xml:space="preserve"> Минсоцразвития Новосибирской области от 28.06.2017 N 546)</w:t>
      </w:r>
    </w:p>
    <w:p w:rsidR="00745B4C" w:rsidRDefault="00745B4C">
      <w:pPr>
        <w:pStyle w:val="ConsPlusNormal"/>
        <w:spacing w:before="220"/>
        <w:ind w:firstLine="540"/>
        <w:jc w:val="both"/>
      </w:pPr>
      <w:bookmarkStart w:id="9" w:name="P85"/>
      <w:bookmarkEnd w:id="9"/>
      <w:proofErr w:type="gramStart"/>
      <w:r>
        <w:t xml:space="preserve">11) документы о доходах гражданина и доходах членов его семьи (при наличии) за двенадцать последних календарных месяцев, предшествующих месяцу подачи заявления о предоставлении социальных услуг (не представляются лицами, которым в соответствии с положениями </w:t>
      </w:r>
      <w:hyperlink r:id="rId59" w:history="1">
        <w:r>
          <w:rPr>
            <w:color w:val="0000FF"/>
          </w:rPr>
          <w:t>части 1 статьи 31</w:t>
        </w:r>
      </w:hyperlink>
      <w:r>
        <w:t xml:space="preserve"> Федерального закона, а также в соответствии с </w:t>
      </w:r>
      <w:hyperlink r:id="rId60" w:history="1">
        <w:r>
          <w:rPr>
            <w:color w:val="0000FF"/>
          </w:rPr>
          <w:t>постановлением</w:t>
        </w:r>
      </w:hyperlink>
      <w:r>
        <w:t xml:space="preserve"> Правительства N 74-п социальные услуги предоставляются бесплатно (за исключением граждан, прошедших курс лечения от наркомании</w:t>
      </w:r>
      <w:proofErr w:type="gramEnd"/>
      <w:r>
        <w:t xml:space="preserve"> </w:t>
      </w:r>
      <w:proofErr w:type="gramStart"/>
      <w:r>
        <w:t>и медицинскую реабилитацию));</w:t>
      </w:r>
      <w:proofErr w:type="gramEnd"/>
    </w:p>
    <w:p w:rsidR="00745B4C" w:rsidRDefault="00745B4C">
      <w:pPr>
        <w:pStyle w:val="ConsPlusNormal"/>
        <w:jc w:val="both"/>
      </w:pPr>
      <w:r>
        <w:t xml:space="preserve">(в ред. </w:t>
      </w:r>
      <w:hyperlink r:id="rId61" w:history="1">
        <w:r>
          <w:rPr>
            <w:color w:val="0000FF"/>
          </w:rPr>
          <w:t>приказа</w:t>
        </w:r>
      </w:hyperlink>
      <w:r>
        <w:t xml:space="preserve"> Минтруда и соцразвития Новосибирской области от 25.09.2018 N 1048)</w:t>
      </w:r>
    </w:p>
    <w:p w:rsidR="00745B4C" w:rsidRDefault="00745B4C">
      <w:pPr>
        <w:pStyle w:val="ConsPlusNormal"/>
        <w:spacing w:before="220"/>
        <w:ind w:firstLine="540"/>
        <w:jc w:val="both"/>
      </w:pPr>
      <w:bookmarkStart w:id="10" w:name="P87"/>
      <w:bookmarkEnd w:id="10"/>
      <w:r>
        <w:t>12) индивидуальная программа (при наличии действующей индивидуальной программы).</w:t>
      </w:r>
    </w:p>
    <w:p w:rsidR="00745B4C" w:rsidRDefault="00745B4C">
      <w:pPr>
        <w:pStyle w:val="ConsPlusNormal"/>
        <w:spacing w:before="220"/>
        <w:ind w:firstLine="540"/>
        <w:jc w:val="both"/>
      </w:pPr>
      <w:r>
        <w:t>При подаче заявления законным представителем или представителем по доверенности (далее - уполномоченный представитель) дополнительно представляются документы, удостоверяющие его личность и полномочия.</w:t>
      </w:r>
    </w:p>
    <w:p w:rsidR="00745B4C" w:rsidRDefault="00745B4C">
      <w:pPr>
        <w:pStyle w:val="ConsPlusNormal"/>
        <w:spacing w:before="220"/>
        <w:ind w:firstLine="540"/>
        <w:jc w:val="both"/>
      </w:pPr>
      <w:r>
        <w:t>По желанию гражданином, обратившимся за получением социального обслуживания, его уполномоченным представителем могут быть представлены иные документы (сведения), подтверждающие наличие у гражданина обстоятельств, которые ухудшают или могут ухудшить условия его жизнедеятельности.</w:t>
      </w:r>
    </w:p>
    <w:p w:rsidR="00745B4C" w:rsidRDefault="00745B4C">
      <w:pPr>
        <w:pStyle w:val="ConsPlusNormal"/>
        <w:spacing w:before="220"/>
        <w:ind w:firstLine="540"/>
        <w:jc w:val="both"/>
      </w:pPr>
      <w:r>
        <w:t xml:space="preserve">4.1. </w:t>
      </w:r>
      <w:proofErr w:type="gramStart"/>
      <w:r>
        <w:t xml:space="preserve">Для получения социального обслуживания в стационарной форме в социально-оздоровительном центре представляются документы, указанные в </w:t>
      </w:r>
      <w:hyperlink w:anchor="P74" w:history="1">
        <w:r>
          <w:rPr>
            <w:color w:val="0000FF"/>
          </w:rPr>
          <w:t>подпунктах 1</w:t>
        </w:r>
      </w:hyperlink>
      <w:r>
        <w:t xml:space="preserve">, </w:t>
      </w:r>
      <w:hyperlink w:anchor="P76" w:history="1">
        <w:r>
          <w:rPr>
            <w:color w:val="0000FF"/>
          </w:rPr>
          <w:t>3</w:t>
        </w:r>
      </w:hyperlink>
      <w:r>
        <w:t xml:space="preserve">, </w:t>
      </w:r>
      <w:hyperlink w:anchor="P77" w:history="1">
        <w:r>
          <w:rPr>
            <w:color w:val="0000FF"/>
          </w:rPr>
          <w:t>4</w:t>
        </w:r>
      </w:hyperlink>
      <w:r>
        <w:t xml:space="preserve">, </w:t>
      </w:r>
      <w:hyperlink w:anchor="P81" w:history="1">
        <w:r>
          <w:rPr>
            <w:color w:val="0000FF"/>
          </w:rPr>
          <w:t>8</w:t>
        </w:r>
      </w:hyperlink>
      <w:r>
        <w:t xml:space="preserve">, </w:t>
      </w:r>
      <w:hyperlink w:anchor="P85" w:history="1">
        <w:r>
          <w:rPr>
            <w:color w:val="0000FF"/>
          </w:rPr>
          <w:t>11</w:t>
        </w:r>
      </w:hyperlink>
      <w:r>
        <w:t xml:space="preserve">, </w:t>
      </w:r>
      <w:hyperlink w:anchor="P87" w:history="1">
        <w:r>
          <w:rPr>
            <w:color w:val="0000FF"/>
          </w:rPr>
          <w:t>12 пункта 4</w:t>
        </w:r>
      </w:hyperlink>
      <w:r>
        <w:t xml:space="preserve"> настоящего раздела Порядка, с учетом содержащихся в нем положений о представлении документов по собственной инициативе, представлении документов уполномоченным представителем, а также представлении по желанию иных документов (сведений), подтверждающих наличие обстоятельств, ухудшающих условия жизнедеятельности гражданина, нуждающегося в социальном</w:t>
      </w:r>
      <w:proofErr w:type="gramEnd"/>
      <w:r>
        <w:t xml:space="preserve"> </w:t>
      </w:r>
      <w:proofErr w:type="gramStart"/>
      <w:r>
        <w:t>обслуживании</w:t>
      </w:r>
      <w:proofErr w:type="gramEnd"/>
      <w:r>
        <w:t>.</w:t>
      </w:r>
    </w:p>
    <w:p w:rsidR="00745B4C" w:rsidRDefault="00745B4C">
      <w:pPr>
        <w:pStyle w:val="ConsPlusNormal"/>
        <w:spacing w:before="220"/>
        <w:ind w:firstLine="540"/>
        <w:jc w:val="both"/>
      </w:pPr>
      <w:r>
        <w:t xml:space="preserve">4.2. </w:t>
      </w:r>
      <w:proofErr w:type="gramStart"/>
      <w:r>
        <w:t xml:space="preserve">Для получения социального обслуживания в стационарной форме в комплексном центре социальной адаптации для инвалидов, центре социальной реабилитации инвалидов представляются документы, указанные в </w:t>
      </w:r>
      <w:hyperlink w:anchor="P74" w:history="1">
        <w:r>
          <w:rPr>
            <w:color w:val="0000FF"/>
          </w:rPr>
          <w:t>подпунктах 1</w:t>
        </w:r>
      </w:hyperlink>
      <w:r>
        <w:t xml:space="preserve">, </w:t>
      </w:r>
      <w:hyperlink w:anchor="P76" w:history="1">
        <w:r>
          <w:rPr>
            <w:color w:val="0000FF"/>
          </w:rPr>
          <w:t>3</w:t>
        </w:r>
      </w:hyperlink>
      <w:r>
        <w:t xml:space="preserve">, </w:t>
      </w:r>
      <w:hyperlink w:anchor="P78" w:history="1">
        <w:r>
          <w:rPr>
            <w:color w:val="0000FF"/>
          </w:rPr>
          <w:t>5</w:t>
        </w:r>
      </w:hyperlink>
      <w:r>
        <w:t xml:space="preserve">, </w:t>
      </w:r>
      <w:hyperlink w:anchor="P85" w:history="1">
        <w:r>
          <w:rPr>
            <w:color w:val="0000FF"/>
          </w:rPr>
          <w:t>11</w:t>
        </w:r>
      </w:hyperlink>
      <w:r>
        <w:t xml:space="preserve">, </w:t>
      </w:r>
      <w:hyperlink w:anchor="P87" w:history="1">
        <w:r>
          <w:rPr>
            <w:color w:val="0000FF"/>
          </w:rPr>
          <w:t>12 пункта 4</w:t>
        </w:r>
      </w:hyperlink>
      <w:r>
        <w:t xml:space="preserve"> настоящего раздела Порядка, с учетом содержащихся в нем положений о представлении документов по собственной инициативе, представлении документов уполномоченным представителем, а также представлении по желанию иных документов (сведений), подтверждающих наличие обстоятельств</w:t>
      </w:r>
      <w:proofErr w:type="gramEnd"/>
      <w:r>
        <w:t xml:space="preserve">, </w:t>
      </w:r>
      <w:proofErr w:type="gramStart"/>
      <w:r>
        <w:t>ухудшающих</w:t>
      </w:r>
      <w:proofErr w:type="gramEnd"/>
      <w:r>
        <w:t xml:space="preserve"> условия жизнедеятельности гражданина, нуждающегося в социальном обслуживании.</w:t>
      </w:r>
    </w:p>
    <w:p w:rsidR="00745B4C" w:rsidRDefault="00745B4C">
      <w:pPr>
        <w:pStyle w:val="ConsPlusNormal"/>
        <w:spacing w:before="220"/>
        <w:ind w:firstLine="540"/>
        <w:jc w:val="both"/>
      </w:pPr>
      <w:r>
        <w:t xml:space="preserve">4.3. </w:t>
      </w:r>
      <w:proofErr w:type="gramStart"/>
      <w:r>
        <w:t xml:space="preserve">Для получения социального обслуживания в стационарной форме в психоневрологическом интернате (отделении психоневрологического профиля), помимо документов, указанных в </w:t>
      </w:r>
      <w:hyperlink w:anchor="P73" w:history="1">
        <w:r>
          <w:rPr>
            <w:color w:val="0000FF"/>
          </w:rPr>
          <w:t>пункте 4</w:t>
        </w:r>
      </w:hyperlink>
      <w:r>
        <w:t xml:space="preserve"> настоящего раздела Порядка, с учетом содержащихся в нем положений о представлении документов по собственной инициативе, представлении документов уполномоченным представителем, а также представлении по желанию иных документов (сведений), подтверждающих наличие обстоятельств, ухудшающих условия жизнедеятельности гражданина, нуждающегося в социальном обслуживании, представляются следующие документы</w:t>
      </w:r>
      <w:proofErr w:type="gramEnd"/>
      <w:r>
        <w:t>:</w:t>
      </w:r>
    </w:p>
    <w:p w:rsidR="00745B4C" w:rsidRDefault="00745B4C">
      <w:pPr>
        <w:pStyle w:val="ConsPlusNormal"/>
        <w:spacing w:before="220"/>
        <w:ind w:firstLine="540"/>
        <w:jc w:val="both"/>
      </w:pPr>
      <w:r>
        <w:t>1) заключение врачебной комиссии с участием врача-психиатра, содержащее сведения о наличии у гражданина, нуждающегося в социальном обслуживании, психического расстройства, лишающего его возможности находиться в иной стационарной организации социального обслуживания, а в отношении дееспособного гражданина - также об отсутствии оснований для постановки перед судом вопроса о признании недееспособным;</w:t>
      </w:r>
    </w:p>
    <w:p w:rsidR="00745B4C" w:rsidRDefault="00745B4C">
      <w:pPr>
        <w:pStyle w:val="ConsPlusNormal"/>
        <w:spacing w:before="220"/>
        <w:ind w:firstLine="540"/>
        <w:jc w:val="both"/>
      </w:pPr>
      <w:r>
        <w:t xml:space="preserve">2) решение органа опеки и попечительства о помещении гражданина в психоневрологический интернат (отделение психоневрологического профиля), принятое на основании заключения врачебной комиссии с участием врача-психиатра (для гражданина, </w:t>
      </w:r>
      <w:r>
        <w:lastRenderedPageBreak/>
        <w:t>признанного в установленном порядке недееспособным, если он по своему состоянию не способен подать заявление);</w:t>
      </w:r>
    </w:p>
    <w:p w:rsidR="00745B4C" w:rsidRDefault="00745B4C">
      <w:pPr>
        <w:pStyle w:val="ConsPlusNormal"/>
        <w:spacing w:before="220"/>
        <w:ind w:firstLine="540"/>
        <w:jc w:val="both"/>
      </w:pPr>
      <w:r>
        <w:t>3) решение суда о признании гражданина, нуждающегося в социальном обслуживании, недееспособным (представляется при наличии заключения врачебной комиссии с участием врача-психиатра о наличии оснований для постановки перед судом вопроса о признании гражданина недееспособным).</w:t>
      </w:r>
    </w:p>
    <w:p w:rsidR="00745B4C" w:rsidRDefault="00745B4C">
      <w:pPr>
        <w:pStyle w:val="ConsPlusNormal"/>
        <w:spacing w:before="220"/>
        <w:ind w:firstLine="540"/>
        <w:jc w:val="both"/>
      </w:pPr>
      <w:r>
        <w:t>4.4. Предоставление социального обслуживания несовершеннолетним в организациях, оказывающих социальные услуги, в которые помещаются под надзор дети (далее - организации для детей-сирот, оказывающие социальные услуги) (центр помощи детям, оставшимся без попечения родителей, а также в детский дом-интернат для умственно отсталых детей), осуществляется с учетом следующих особенностей.</w:t>
      </w:r>
    </w:p>
    <w:p w:rsidR="00745B4C" w:rsidRDefault="00745B4C">
      <w:pPr>
        <w:pStyle w:val="ConsPlusNormal"/>
        <w:jc w:val="both"/>
      </w:pPr>
      <w:r>
        <w:t xml:space="preserve">(в ред. </w:t>
      </w:r>
      <w:hyperlink r:id="rId62" w:history="1">
        <w:r>
          <w:rPr>
            <w:color w:val="0000FF"/>
          </w:rPr>
          <w:t>приказа</w:t>
        </w:r>
      </w:hyperlink>
      <w:r>
        <w:t xml:space="preserve"> Минсоцразвития Новосибирской области от 09.03.2017 N 166)</w:t>
      </w:r>
    </w:p>
    <w:p w:rsidR="00745B4C" w:rsidRDefault="00745B4C">
      <w:pPr>
        <w:pStyle w:val="ConsPlusNormal"/>
        <w:spacing w:before="220"/>
        <w:ind w:firstLine="540"/>
        <w:jc w:val="both"/>
      </w:pPr>
      <w:r>
        <w:t xml:space="preserve">4.4.1. </w:t>
      </w:r>
      <w:proofErr w:type="gramStart"/>
      <w:r>
        <w:t xml:space="preserve">Для получения социального обслуживания в стационарной форме детьми, оставшимися без попечения родителей (в случаях, указанных в </w:t>
      </w:r>
      <w:hyperlink r:id="rId63" w:history="1">
        <w:r>
          <w:rPr>
            <w:color w:val="0000FF"/>
          </w:rPr>
          <w:t>пункте 1 статьи 121</w:t>
        </w:r>
      </w:hyperlink>
      <w:r>
        <w:t xml:space="preserve"> Семейного кодекса РФ, до решения вопроса об устройстве в порядке, установленном </w:t>
      </w:r>
      <w:hyperlink r:id="rId64" w:history="1">
        <w:r>
          <w:rPr>
            <w:color w:val="0000FF"/>
          </w:rPr>
          <w:t>статьей 123</w:t>
        </w:r>
      </w:hyperlink>
      <w:r>
        <w:t xml:space="preserve"> Семейного кодекса РФ), при временном помещении в организацию для детей-сирот, оказывающую социальные услуги, органом опеки и попечительства в уполномоченный орган представляется заявление и (при наличии) документы, указанные</w:t>
      </w:r>
      <w:proofErr w:type="gramEnd"/>
      <w:r>
        <w:t xml:space="preserve"> в </w:t>
      </w:r>
      <w:hyperlink w:anchor="P73" w:history="1">
        <w:r>
          <w:rPr>
            <w:color w:val="0000FF"/>
          </w:rPr>
          <w:t>пункте 4</w:t>
        </w:r>
      </w:hyperlink>
      <w:r>
        <w:t xml:space="preserve"> настоящего раздела Порядка, и акт органа опеки и попечительства о временном пребывании ребенка в организации для детей-сирот и детей, оставшихся без попечения родителей.</w:t>
      </w:r>
    </w:p>
    <w:p w:rsidR="00745B4C" w:rsidRDefault="00745B4C">
      <w:pPr>
        <w:pStyle w:val="ConsPlusNormal"/>
        <w:jc w:val="both"/>
      </w:pPr>
      <w:r>
        <w:t xml:space="preserve">(п. 4.4.1 в ред. </w:t>
      </w:r>
      <w:hyperlink r:id="rId65" w:history="1">
        <w:r>
          <w:rPr>
            <w:color w:val="0000FF"/>
          </w:rPr>
          <w:t>приказа</w:t>
        </w:r>
      </w:hyperlink>
      <w:r>
        <w:t xml:space="preserve"> Минсоцразвития Новосибирской области от 11.05.2016 N 313)</w:t>
      </w:r>
    </w:p>
    <w:p w:rsidR="00745B4C" w:rsidRDefault="00745B4C">
      <w:pPr>
        <w:pStyle w:val="ConsPlusNormal"/>
        <w:spacing w:before="220"/>
        <w:ind w:firstLine="540"/>
        <w:jc w:val="both"/>
      </w:pPr>
      <w:r>
        <w:t xml:space="preserve">4.4.2. </w:t>
      </w:r>
      <w:proofErr w:type="gramStart"/>
      <w:r>
        <w:t xml:space="preserve">Для получения социального обслуживания в стационарной форме детьми-сиротами, детьми, оставшимися без попечения родителей, при помещении под надзор в организацию для детей-сирот, оказывающую социальные услуги, органом опеки и попечительства в уполномоченный орган подается заявление по форме, указанной в </w:t>
      </w:r>
      <w:hyperlink w:anchor="P73" w:history="1">
        <w:r>
          <w:rPr>
            <w:color w:val="0000FF"/>
          </w:rPr>
          <w:t>пункте 4</w:t>
        </w:r>
      </w:hyperlink>
      <w:r>
        <w:t xml:space="preserve"> настоящего раздела Порядка, с приложением личного дела несовершеннолетнего подопечного, сформированного органом опеки и попечительства в соответствии с </w:t>
      </w:r>
      <w:hyperlink r:id="rId66" w:history="1">
        <w:r>
          <w:rPr>
            <w:color w:val="0000FF"/>
          </w:rPr>
          <w:t>Правилами</w:t>
        </w:r>
      </w:hyperlink>
      <w:r>
        <w:t xml:space="preserve"> ведения личных дел</w:t>
      </w:r>
      <w:proofErr w:type="gramEnd"/>
      <w:r>
        <w:t xml:space="preserve"> несовершеннолетних подопечных, утвержденными постановлением Правительства Российской Федерации от 18.05.2009 N 423 "Об отдельных вопросах осуществления опеки и попечительства в отношении несовершеннолетних граждан", и акт органа опеки и попечительства о временном пребывании ребенка в организации для детей-сирот и детей, оставшихся без попечения родителей.</w:t>
      </w:r>
    </w:p>
    <w:p w:rsidR="00745B4C" w:rsidRDefault="00745B4C">
      <w:pPr>
        <w:pStyle w:val="ConsPlusNormal"/>
        <w:jc w:val="both"/>
      </w:pPr>
      <w:r>
        <w:t xml:space="preserve">(в ред. </w:t>
      </w:r>
      <w:hyperlink r:id="rId67" w:history="1">
        <w:r>
          <w:rPr>
            <w:color w:val="0000FF"/>
          </w:rPr>
          <w:t>приказа</w:t>
        </w:r>
      </w:hyperlink>
      <w:r>
        <w:t xml:space="preserve"> Минсоцразвития Новосибирской области от 11.05.2016 N 313)</w:t>
      </w:r>
    </w:p>
    <w:p w:rsidR="00745B4C" w:rsidRDefault="00745B4C">
      <w:pPr>
        <w:pStyle w:val="ConsPlusNormal"/>
        <w:spacing w:before="220"/>
        <w:ind w:firstLine="540"/>
        <w:jc w:val="both"/>
      </w:pPr>
      <w:r>
        <w:t xml:space="preserve">4.4.3. </w:t>
      </w:r>
      <w:proofErr w:type="gramStart"/>
      <w:r>
        <w:t xml:space="preserve">Для получения социального обслуживания в стационарной форме детьми, чьи родители, усыновители либо опекуны (попечители) согласно </w:t>
      </w:r>
      <w:hyperlink r:id="rId68" w:history="1">
        <w:r>
          <w:rPr>
            <w:color w:val="0000FF"/>
          </w:rPr>
          <w:t>пункту 2 статьи 155.1</w:t>
        </w:r>
      </w:hyperlink>
      <w:r>
        <w:t xml:space="preserve"> Семейного кодекса Российской Федерации не могут исполнять свои обязанности в отношении ребенка, при их временном помещении в организацию для детей-сирот, оказывающую социальные услуги (за исключением случая, указанного в </w:t>
      </w:r>
      <w:hyperlink w:anchor="P104" w:history="1">
        <w:r>
          <w:rPr>
            <w:color w:val="0000FF"/>
          </w:rPr>
          <w:t>пункте 4.5</w:t>
        </w:r>
      </w:hyperlink>
      <w:r>
        <w:t xml:space="preserve"> настоящего раздела Порядка), органом опеки и попечительства в уполномоченный орган подается</w:t>
      </w:r>
      <w:proofErr w:type="gramEnd"/>
      <w:r>
        <w:t xml:space="preserve"> </w:t>
      </w:r>
      <w:proofErr w:type="gramStart"/>
      <w:r>
        <w:t xml:space="preserve">заявление по форме, указанной в </w:t>
      </w:r>
      <w:hyperlink w:anchor="P73" w:history="1">
        <w:r>
          <w:rPr>
            <w:color w:val="0000FF"/>
          </w:rPr>
          <w:t>пункте 4</w:t>
        </w:r>
      </w:hyperlink>
      <w:r>
        <w:t xml:space="preserve"> настоящего раздела Порядка, с приложением документов, указанных в </w:t>
      </w:r>
      <w:hyperlink r:id="rId69" w:history="1">
        <w:r>
          <w:rPr>
            <w:color w:val="0000FF"/>
          </w:rPr>
          <w:t>пункте 15</w:t>
        </w:r>
      </w:hyperlink>
      <w:r>
        <w:t xml:space="preserve"> постановления Правительства Российской Федерации от 24.05.2014 N 481 "О деятельности организаций для детей-сирот и детей, оставшихся без попечения родителей, и об устройстве в них детей, оставшихся без попечения родителей" (далее - постановление Правительства N 481), а также документов, указанных в </w:t>
      </w:r>
      <w:hyperlink w:anchor="P76" w:history="1">
        <w:r>
          <w:rPr>
            <w:color w:val="0000FF"/>
          </w:rPr>
          <w:t>подпунктах 3</w:t>
        </w:r>
      </w:hyperlink>
      <w:r>
        <w:t xml:space="preserve">, </w:t>
      </w:r>
      <w:hyperlink w:anchor="P87" w:history="1">
        <w:r>
          <w:rPr>
            <w:color w:val="0000FF"/>
          </w:rPr>
          <w:t>12 пункта</w:t>
        </w:r>
        <w:proofErr w:type="gramEnd"/>
        <w:r>
          <w:rPr>
            <w:color w:val="0000FF"/>
          </w:rPr>
          <w:t xml:space="preserve"> 4</w:t>
        </w:r>
      </w:hyperlink>
      <w:r>
        <w:t xml:space="preserve"> настоящего раздела Порядка, с учетом содержащихся в нем положений о представлении документов по собственной инициативе, представлении документов уполномоченным представителем, а также представлении по желанию иных документов (сведений), подтверждающих наличие обстоятельств, ухудшающих условия жизнедеятельности гражданина, нуждающегося в социальном обслуживании.</w:t>
      </w:r>
    </w:p>
    <w:p w:rsidR="00745B4C" w:rsidRDefault="00745B4C">
      <w:pPr>
        <w:pStyle w:val="ConsPlusNormal"/>
        <w:jc w:val="both"/>
      </w:pPr>
      <w:r>
        <w:t xml:space="preserve">(в ред. </w:t>
      </w:r>
      <w:hyperlink r:id="rId70" w:history="1">
        <w:r>
          <w:rPr>
            <w:color w:val="0000FF"/>
          </w:rPr>
          <w:t>приказа</w:t>
        </w:r>
      </w:hyperlink>
      <w:r>
        <w:t xml:space="preserve"> Минсоцразвития Новосибирской области от 11.05.2016 N 313)</w:t>
      </w:r>
    </w:p>
    <w:p w:rsidR="00745B4C" w:rsidRDefault="00745B4C">
      <w:pPr>
        <w:pStyle w:val="ConsPlusNormal"/>
        <w:spacing w:before="220"/>
        <w:ind w:firstLine="540"/>
        <w:jc w:val="both"/>
      </w:pPr>
      <w:bookmarkStart w:id="11" w:name="P104"/>
      <w:bookmarkEnd w:id="11"/>
      <w:r>
        <w:lastRenderedPageBreak/>
        <w:t xml:space="preserve">4.5. </w:t>
      </w:r>
      <w:proofErr w:type="gramStart"/>
      <w:r>
        <w:t xml:space="preserve">Для получения социального обслуживания в стационарной форме в детском доме-интернате для умственно отсталых детей (на условиях временного круглосуточного проживания) детьми, имеющими родителей, усыновителей либо опекунов (попечителей), помимо документов, указанных в </w:t>
      </w:r>
      <w:hyperlink w:anchor="P73" w:history="1">
        <w:r>
          <w:rPr>
            <w:color w:val="0000FF"/>
          </w:rPr>
          <w:t>пункте 4</w:t>
        </w:r>
      </w:hyperlink>
      <w:r>
        <w:t xml:space="preserve"> настоящего раздела Порядка, представляется заключение психолого-медико-педагогической комиссии, содержащее сведения о возможности и (или) необходимости освоения несовершеннолетним адаптированной образовательной программы в организации социального обслуживания для лиц, страдающих психическими расстройствами</w:t>
      </w:r>
      <w:proofErr w:type="gramEnd"/>
      <w:r>
        <w:t xml:space="preserve"> (представляется в отношении детей с ограниченными возможностями здоровья, страдающих психическими расстройствами).</w:t>
      </w:r>
    </w:p>
    <w:p w:rsidR="00745B4C" w:rsidRDefault="00745B4C">
      <w:pPr>
        <w:pStyle w:val="ConsPlusNormal"/>
        <w:jc w:val="both"/>
      </w:pPr>
      <w:r>
        <w:t xml:space="preserve">(в ред. </w:t>
      </w:r>
      <w:hyperlink r:id="rId71" w:history="1">
        <w:r>
          <w:rPr>
            <w:color w:val="0000FF"/>
          </w:rPr>
          <w:t>приказа</w:t>
        </w:r>
      </w:hyperlink>
      <w:r>
        <w:t xml:space="preserve"> Минсоцразвития Новосибирской области от 11.05.2016 N 313)</w:t>
      </w:r>
    </w:p>
    <w:p w:rsidR="00745B4C" w:rsidRDefault="00745B4C">
      <w:pPr>
        <w:pStyle w:val="ConsPlusNormal"/>
        <w:spacing w:before="220"/>
        <w:ind w:firstLine="540"/>
        <w:jc w:val="both"/>
      </w:pPr>
      <w:r>
        <w:t xml:space="preserve">4.6. </w:t>
      </w:r>
      <w:proofErr w:type="gramStart"/>
      <w:r>
        <w:t xml:space="preserve">Для получения социального обслуживания в стационарной форме несовершеннолетним в специализированном учреждении для несовершеннолетних, нуждающихся в социальной реабилитации (в социально-реабилитационном центре для несовершеннолетних, социальном приюте для детей и подростков (в отделении-приюте), центре помощи детям, оставшимся без попечения родителей), поступившим на основании документов, указанных в </w:t>
      </w:r>
      <w:hyperlink w:anchor="P161" w:history="1">
        <w:r>
          <w:rPr>
            <w:color w:val="0000FF"/>
          </w:rPr>
          <w:t>пункте 7.4</w:t>
        </w:r>
      </w:hyperlink>
      <w:r>
        <w:t xml:space="preserve"> настоящего раздела Порядка, в уполномоченный орган представляются документы, указанные в </w:t>
      </w:r>
      <w:hyperlink w:anchor="P73" w:history="1">
        <w:r>
          <w:rPr>
            <w:color w:val="0000FF"/>
          </w:rPr>
          <w:t>пункте 4</w:t>
        </w:r>
      </w:hyperlink>
      <w:r>
        <w:t xml:space="preserve"> настоящего раздела Порядка</w:t>
      </w:r>
      <w:proofErr w:type="gramEnd"/>
      <w:r>
        <w:t>, при наличии.</w:t>
      </w:r>
    </w:p>
    <w:p w:rsidR="00745B4C" w:rsidRDefault="00745B4C">
      <w:pPr>
        <w:pStyle w:val="ConsPlusNormal"/>
        <w:spacing w:before="220"/>
        <w:ind w:firstLine="540"/>
        <w:jc w:val="both"/>
      </w:pPr>
      <w:r>
        <w:t xml:space="preserve">4.7. </w:t>
      </w:r>
      <w:proofErr w:type="gramStart"/>
      <w:r>
        <w:t>Предоставление социального обслуживания гражданам из числа лиц, освобожденных из мест лишения свободы, за которыми в соответствии с законодательством Российской Федерации установлен административный надзор и которые частично или полностью утратили способность к самообслуживанию (далее - граждане, состоящие под административным надзором), осуществляется в стационарных организациях (отделениях) социального обслуживания со специальным социальным обслуживанием, расположенных в пределах установленной судом территории административного надзора.</w:t>
      </w:r>
      <w:proofErr w:type="gramEnd"/>
    </w:p>
    <w:p w:rsidR="00745B4C" w:rsidRDefault="00745B4C">
      <w:pPr>
        <w:pStyle w:val="ConsPlusNormal"/>
        <w:spacing w:before="220"/>
        <w:ind w:firstLine="540"/>
        <w:jc w:val="both"/>
      </w:pPr>
      <w:r>
        <w:t xml:space="preserve">Направление граждан, состоящих под административным надзором, в стационарные организации со специальным социальным обслуживанием осуществляется в соответствии с </w:t>
      </w:r>
      <w:hyperlink r:id="rId72" w:history="1">
        <w:r>
          <w:rPr>
            <w:color w:val="0000FF"/>
          </w:rPr>
          <w:t>приказом</w:t>
        </w:r>
      </w:hyperlink>
      <w:r>
        <w:t xml:space="preserve"> Министерства труда и социальной защиты Российской Федерации от 06.11.2014 N 870н "Об утверждении порядка направления граждан в стационарные организации социального обслуживания со специальным социальным обслуживанием".</w:t>
      </w:r>
    </w:p>
    <w:p w:rsidR="00745B4C" w:rsidRDefault="00745B4C">
      <w:pPr>
        <w:pStyle w:val="ConsPlusNormal"/>
        <w:spacing w:before="220"/>
        <w:ind w:firstLine="540"/>
        <w:jc w:val="both"/>
      </w:pPr>
      <w:r>
        <w:t xml:space="preserve">4.8. </w:t>
      </w:r>
      <w:proofErr w:type="gramStart"/>
      <w:r>
        <w:t xml:space="preserve">Для получения социального обслуживания в стационарной форме социального обслуживания при прохождении социальной реабилитации (на срок до 9 месяцев, в соответствии с индивидуальной программой предоставления социальных услуг) гражданами, прошедшими курс лечения от наркомании и медицинскую реабилитацию, представляются документы, указанные в </w:t>
      </w:r>
      <w:hyperlink w:anchor="P74" w:history="1">
        <w:r>
          <w:rPr>
            <w:color w:val="0000FF"/>
          </w:rPr>
          <w:t>подпунктах 1</w:t>
        </w:r>
      </w:hyperlink>
      <w:r>
        <w:t xml:space="preserve">, </w:t>
      </w:r>
      <w:hyperlink w:anchor="P76" w:history="1">
        <w:r>
          <w:rPr>
            <w:color w:val="0000FF"/>
          </w:rPr>
          <w:t>3</w:t>
        </w:r>
      </w:hyperlink>
      <w:r>
        <w:t xml:space="preserve">, </w:t>
      </w:r>
      <w:hyperlink w:anchor="P81" w:history="1">
        <w:r>
          <w:rPr>
            <w:color w:val="0000FF"/>
          </w:rPr>
          <w:t>8</w:t>
        </w:r>
      </w:hyperlink>
      <w:r>
        <w:t xml:space="preserve">, </w:t>
      </w:r>
      <w:hyperlink w:anchor="P83" w:history="1">
        <w:r>
          <w:rPr>
            <w:color w:val="0000FF"/>
          </w:rPr>
          <w:t>10</w:t>
        </w:r>
      </w:hyperlink>
      <w:r>
        <w:t xml:space="preserve"> - </w:t>
      </w:r>
      <w:hyperlink w:anchor="P87" w:history="1">
        <w:r>
          <w:rPr>
            <w:color w:val="0000FF"/>
          </w:rPr>
          <w:t>12 пункта 4</w:t>
        </w:r>
      </w:hyperlink>
      <w:r>
        <w:t xml:space="preserve"> настоящего раздела Порядка, с учетом содержащихся в нем положений о представлении документов по</w:t>
      </w:r>
      <w:proofErr w:type="gramEnd"/>
      <w:r>
        <w:t xml:space="preserve"> собственной инициативе, представлении документов уполномоченным представителем, а также представлении по желанию иных документов (сведений), подтверждающих наличие обстоятельств, ухудшающих условия жизнедеятельности гражданина, нуждающегося в социальном обслуживании, а также представляется документ медицинской организации, содержащий информацию о прохождении гражданином лечения и медицинской реабилитации.</w:t>
      </w:r>
    </w:p>
    <w:p w:rsidR="00745B4C" w:rsidRDefault="00745B4C">
      <w:pPr>
        <w:pStyle w:val="ConsPlusNormal"/>
        <w:jc w:val="both"/>
      </w:pPr>
      <w:r>
        <w:t xml:space="preserve">(п. 4.8 в ред. </w:t>
      </w:r>
      <w:hyperlink r:id="rId73" w:history="1">
        <w:r>
          <w:rPr>
            <w:color w:val="0000FF"/>
          </w:rPr>
          <w:t>приказа</w:t>
        </w:r>
      </w:hyperlink>
      <w:r>
        <w:t xml:space="preserve"> Минтруда и соцразвития Новосибирской области от 25.09.2018 N 1048)</w:t>
      </w:r>
    </w:p>
    <w:p w:rsidR="00745B4C" w:rsidRDefault="00745B4C">
      <w:pPr>
        <w:pStyle w:val="ConsPlusNormal"/>
        <w:spacing w:before="220"/>
        <w:ind w:firstLine="540"/>
        <w:jc w:val="both"/>
      </w:pPr>
      <w:bookmarkStart w:id="12" w:name="P111"/>
      <w:bookmarkEnd w:id="12"/>
      <w:r>
        <w:t>5. Датой обращения о предоставлении социального обслуживания является дата регистрации в журнале регистрации заявлений уполномоченным органом в день поступления заявления.</w:t>
      </w:r>
    </w:p>
    <w:p w:rsidR="00745B4C" w:rsidRDefault="00745B4C">
      <w:pPr>
        <w:pStyle w:val="ConsPlusNormal"/>
        <w:jc w:val="both"/>
      </w:pPr>
      <w:r>
        <w:t>(</w:t>
      </w:r>
      <w:proofErr w:type="gramStart"/>
      <w:r>
        <w:t>в</w:t>
      </w:r>
      <w:proofErr w:type="gramEnd"/>
      <w:r>
        <w:t xml:space="preserve"> ред. приказов Минсоцразвития Новосибирской области от 09.03.2017 </w:t>
      </w:r>
      <w:hyperlink r:id="rId74" w:history="1">
        <w:r>
          <w:rPr>
            <w:color w:val="0000FF"/>
          </w:rPr>
          <w:t>N 166</w:t>
        </w:r>
      </w:hyperlink>
      <w:r>
        <w:t xml:space="preserve">, от 11.08.2017 </w:t>
      </w:r>
      <w:hyperlink r:id="rId75" w:history="1">
        <w:r>
          <w:rPr>
            <w:color w:val="0000FF"/>
          </w:rPr>
          <w:t>N 702</w:t>
        </w:r>
      </w:hyperlink>
      <w:r>
        <w:t>)</w:t>
      </w:r>
    </w:p>
    <w:p w:rsidR="00745B4C" w:rsidRDefault="00745B4C">
      <w:pPr>
        <w:pStyle w:val="ConsPlusNormal"/>
        <w:spacing w:before="220"/>
        <w:ind w:firstLine="540"/>
        <w:jc w:val="both"/>
      </w:pPr>
      <w:r>
        <w:t xml:space="preserve">В случае представления копий документов, не заверенных в установленном федеральным законодательством порядке, гражданином, обратившимся за предоставлением социального обслуживания, или его уполномоченным представителем (далее - заявитель) представляются </w:t>
      </w:r>
      <w:r>
        <w:lastRenderedPageBreak/>
        <w:t>оригиналы указанных документов, которые после заверения уполномоченным органом с них соответствующих копий возвращаются заявителю.</w:t>
      </w:r>
    </w:p>
    <w:p w:rsidR="00745B4C" w:rsidRDefault="00745B4C">
      <w:pPr>
        <w:pStyle w:val="ConsPlusNormal"/>
        <w:jc w:val="both"/>
      </w:pPr>
      <w:r>
        <w:t xml:space="preserve">(в ред. </w:t>
      </w:r>
      <w:hyperlink r:id="rId76" w:history="1">
        <w:r>
          <w:rPr>
            <w:color w:val="0000FF"/>
          </w:rPr>
          <w:t>приказа</w:t>
        </w:r>
      </w:hyperlink>
      <w:r>
        <w:t xml:space="preserve"> Минсоцразвития Новосибирской области от 09.03.2017 N 166)</w:t>
      </w:r>
    </w:p>
    <w:p w:rsidR="00745B4C" w:rsidRDefault="00745B4C">
      <w:pPr>
        <w:pStyle w:val="ConsPlusNormal"/>
        <w:spacing w:before="220"/>
        <w:ind w:firstLine="540"/>
        <w:jc w:val="both"/>
      </w:pPr>
      <w:r>
        <w:t xml:space="preserve">Уполномоченный орган при поступлении заявления и документов проверяет правильность оформления заявления и, исходя из представленных документов, наличие обстоятельств, необходимых для признания гражданина нуждающимся в социальном обслуживании в стационарной форме и предоставления социальных услуг. </w:t>
      </w:r>
      <w:proofErr w:type="gramStart"/>
      <w:r>
        <w:t>В случае если к заявлению приложены не в полном объеме документы, необходимые для признания гражданина нуждающимся в социальном обслуживании в стационарной форме и предоставлении социальных услуг (за исключением документов, которые гражданин вправе предоставить по собственной инициативе), уполномоченный орган в течение 1 рабочего дня с даты регистрации заявления информирует заявителя способом, позволяющим подтвердить факт и дату информирования, о возможности принятия решения</w:t>
      </w:r>
      <w:proofErr w:type="gramEnd"/>
      <w:r>
        <w:t xml:space="preserve"> об отказе в социальном обслуживании в случае непредставления недостающих документов.</w:t>
      </w:r>
    </w:p>
    <w:p w:rsidR="00745B4C" w:rsidRDefault="00745B4C">
      <w:pPr>
        <w:pStyle w:val="ConsPlusNormal"/>
        <w:spacing w:before="220"/>
        <w:ind w:firstLine="540"/>
        <w:jc w:val="both"/>
      </w:pPr>
      <w:r>
        <w:t>Если заявителем самостоятельно не представлены документы, которые в соответствии с настоящим разделом Порядка необходимы для получения социального обслуживания в стационарной форме, представляемые заявителем по собственной инициативе, уполномоченный орган в рамках межведомственного электронного информационного взаимодействия направляет межведомственные запросы о представлении указанных документов и (или) информации.</w:t>
      </w:r>
    </w:p>
    <w:p w:rsidR="00745B4C" w:rsidRDefault="00745B4C">
      <w:pPr>
        <w:pStyle w:val="ConsPlusNormal"/>
        <w:spacing w:before="220"/>
        <w:ind w:firstLine="540"/>
        <w:jc w:val="both"/>
      </w:pPr>
      <w:r>
        <w:t>Для направления запросов о представлении указанных документов заявитель обязан представить в уполномоченный орган сведения, представление которых необходимо в соответствии с законодательством Российской Федерации для получения этих документов.</w:t>
      </w:r>
    </w:p>
    <w:p w:rsidR="00745B4C" w:rsidRDefault="00745B4C">
      <w:pPr>
        <w:pStyle w:val="ConsPlusNormal"/>
        <w:spacing w:before="220"/>
        <w:ind w:firstLine="540"/>
        <w:jc w:val="both"/>
      </w:pPr>
      <w:r>
        <w:t>Из представленных заявления и документов, а также документов, полученных в порядке межведомственного информационного взаимодействия, уполномоченным органом формируется личное дело с описью документов.</w:t>
      </w:r>
    </w:p>
    <w:p w:rsidR="00745B4C" w:rsidRDefault="00745B4C">
      <w:pPr>
        <w:pStyle w:val="ConsPlusNormal"/>
        <w:spacing w:before="220"/>
        <w:ind w:firstLine="540"/>
        <w:jc w:val="both"/>
      </w:pPr>
      <w:proofErr w:type="gramStart"/>
      <w:r>
        <w:t>Для принятия решения о признании гражданина нуждающимся в социальном обслуживании в стационарной форме на условиях</w:t>
      </w:r>
      <w:proofErr w:type="gramEnd"/>
      <w:r>
        <w:t xml:space="preserve"> постоянного круглосуточного проживания уполномоченным органом осуществляется обследование жилищно-бытовых условий гражданина, по результатам которого оформляется акт обследования.</w:t>
      </w:r>
    </w:p>
    <w:p w:rsidR="00745B4C" w:rsidRDefault="00745B4C">
      <w:pPr>
        <w:pStyle w:val="ConsPlusNormal"/>
        <w:spacing w:before="220"/>
        <w:ind w:firstLine="540"/>
        <w:jc w:val="both"/>
      </w:pPr>
      <w:r>
        <w:t xml:space="preserve">Уполномоченный орган в течение 5 рабочих дней с даты обращения принимает решение о признании гражданина </w:t>
      </w:r>
      <w:proofErr w:type="gramStart"/>
      <w:r>
        <w:t>нуждающимся</w:t>
      </w:r>
      <w:proofErr w:type="gramEnd"/>
      <w:r>
        <w:t xml:space="preserve"> в социальном обслуживании (отказе в социальном обслуживании) в стационарной форме. </w:t>
      </w:r>
      <w:hyperlink w:anchor="P455" w:history="1">
        <w:proofErr w:type="gramStart"/>
        <w:r>
          <w:rPr>
            <w:color w:val="0000FF"/>
          </w:rPr>
          <w:t>Решение</w:t>
        </w:r>
      </w:hyperlink>
      <w:r>
        <w:t xml:space="preserve"> о признании гражданина нуждающимся в социальном обслуживании (отказе в социальном обслуживании) оформляется в двух экземплярах по форме согласно приложению N 1 к настоящему Порядку, один из которых остается в уполномоченном органе, а второй приобщается к личному делу гражданина (личному делу несовершеннолетнего подопечного).</w:t>
      </w:r>
      <w:proofErr w:type="gramEnd"/>
    </w:p>
    <w:p w:rsidR="00745B4C" w:rsidRDefault="00745B4C">
      <w:pPr>
        <w:pStyle w:val="ConsPlusNormal"/>
        <w:spacing w:before="220"/>
        <w:ind w:firstLine="540"/>
        <w:jc w:val="both"/>
      </w:pPr>
      <w:r>
        <w:t>Уполномоченный орган в течение 5 рабочих дней со дня принятия решения выдает в письменной форме решение заявителю лично либо направляет его по почтовому адресу, указанному в заявлении, или в форме электронного документа по адресу электронной почты, указанному в заявлении.</w:t>
      </w:r>
    </w:p>
    <w:p w:rsidR="00745B4C" w:rsidRDefault="00745B4C">
      <w:pPr>
        <w:pStyle w:val="ConsPlusNormal"/>
        <w:jc w:val="both"/>
      </w:pPr>
      <w:r>
        <w:t xml:space="preserve">(в ред. </w:t>
      </w:r>
      <w:hyperlink r:id="rId77" w:history="1">
        <w:r>
          <w:rPr>
            <w:color w:val="0000FF"/>
          </w:rPr>
          <w:t>приказа</w:t>
        </w:r>
      </w:hyperlink>
      <w:r>
        <w:t xml:space="preserve"> Минсоцразвития Новосибирской области от 09.03.2017 N 166)</w:t>
      </w:r>
    </w:p>
    <w:p w:rsidR="00745B4C" w:rsidRDefault="00745B4C">
      <w:pPr>
        <w:pStyle w:val="ConsPlusNormal"/>
        <w:spacing w:before="220"/>
        <w:ind w:firstLine="540"/>
        <w:jc w:val="both"/>
      </w:pPr>
      <w:r>
        <w:t>При принятии решения о признании гражданина нуждающимся в социальном обслуживании в стационарной форме уполномоченным органом, исходя из потребности гражданина в социальном обслуживании, определяемой путем опроса гражданина, его законного представителя, составляется индивидуальная программа. Индивидуальная программа регистрируется уполномоченным органом.</w:t>
      </w:r>
    </w:p>
    <w:p w:rsidR="00745B4C" w:rsidRDefault="00745B4C">
      <w:pPr>
        <w:pStyle w:val="ConsPlusNormal"/>
        <w:spacing w:before="220"/>
        <w:ind w:firstLine="540"/>
        <w:jc w:val="both"/>
      </w:pPr>
      <w:r>
        <w:lastRenderedPageBreak/>
        <w:t xml:space="preserve">Уполномоченный орган определяет в индивидуальной программе рекомендуемых поставщиков социальных услуг. Уполномоченный орган предлагает гражданину, признанному нуждающимся в социальном обслуживании в стационарной форме, содействие в принятии на социальное обслуживание к выбранному поставщику социальных услуг, которое осуществляется путем взаимодействия уполномоченного органа с указанным поставщиком социальных услуг. </w:t>
      </w:r>
      <w:proofErr w:type="gramStart"/>
      <w:r>
        <w:t>При отсутствии у гражданина потребности в содействии со стороны уполномоченного органа в принятии</w:t>
      </w:r>
      <w:proofErr w:type="gramEnd"/>
      <w:r>
        <w:t xml:space="preserve"> на социальное обслуживание к выбранному поставщику социальных услуг специалист уполномоченного органа делает соответствующую запись в журнале регистрации заявлений.</w:t>
      </w:r>
    </w:p>
    <w:p w:rsidR="00745B4C" w:rsidRDefault="00745B4C">
      <w:pPr>
        <w:pStyle w:val="ConsPlusNormal"/>
        <w:jc w:val="both"/>
      </w:pPr>
      <w:r>
        <w:t>(</w:t>
      </w:r>
      <w:proofErr w:type="gramStart"/>
      <w:r>
        <w:t>в</w:t>
      </w:r>
      <w:proofErr w:type="gramEnd"/>
      <w:r>
        <w:t xml:space="preserve"> ред. </w:t>
      </w:r>
      <w:hyperlink r:id="rId78" w:history="1">
        <w:r>
          <w:rPr>
            <w:color w:val="0000FF"/>
          </w:rPr>
          <w:t>приказа</w:t>
        </w:r>
      </w:hyperlink>
      <w:r>
        <w:t xml:space="preserve"> Минсоцразвития Новосибирской области от 11.08.2017 N 702)</w:t>
      </w:r>
    </w:p>
    <w:p w:rsidR="00745B4C" w:rsidRDefault="00745B4C">
      <w:pPr>
        <w:pStyle w:val="ConsPlusNormal"/>
        <w:spacing w:before="220"/>
        <w:ind w:firstLine="540"/>
        <w:jc w:val="both"/>
      </w:pPr>
      <w:proofErr w:type="gramStart"/>
      <w:r>
        <w:t xml:space="preserve">Определение в качестве рекомендуемого поставщика социальных услуг организации для детей-сирот, оказывающей социальные услуги (при временном помещении, при помещении под надзор детей-сирот и детей, оставшихся без попечения родителей, или временном помещении ребенка, чьи родители, усыновители либо опекуны (попечители) согласно </w:t>
      </w:r>
      <w:hyperlink r:id="rId79" w:history="1">
        <w:r>
          <w:rPr>
            <w:color w:val="0000FF"/>
          </w:rPr>
          <w:t>пункту 2 статьи 155.1</w:t>
        </w:r>
      </w:hyperlink>
      <w:r>
        <w:t xml:space="preserve"> Семейного кодекса РФ не могут исполнять свои обязанности в отношении ребенка), осуществляется министерством в соответствии с </w:t>
      </w:r>
      <w:hyperlink r:id="rId80" w:history="1">
        <w:r>
          <w:rPr>
            <w:color w:val="0000FF"/>
          </w:rPr>
          <w:t>приказом</w:t>
        </w:r>
      </w:hyperlink>
      <w:r>
        <w:t xml:space="preserve"> министерства</w:t>
      </w:r>
      <w:proofErr w:type="gramEnd"/>
      <w:r>
        <w:t xml:space="preserve"> от 11.03.2016 N 137 "О выдаче направлений". Министерством оформляется направление для помещения ребенка в организацию для детей-сирот и детей, оставшихся без попечения родителей (далее - направление в организацию для детей-сирот).</w:t>
      </w:r>
    </w:p>
    <w:p w:rsidR="00745B4C" w:rsidRDefault="00745B4C">
      <w:pPr>
        <w:pStyle w:val="ConsPlusNormal"/>
        <w:jc w:val="both"/>
      </w:pPr>
      <w:r>
        <w:t>(</w:t>
      </w:r>
      <w:proofErr w:type="gramStart"/>
      <w:r>
        <w:t>в</w:t>
      </w:r>
      <w:proofErr w:type="gramEnd"/>
      <w:r>
        <w:t xml:space="preserve"> ред. </w:t>
      </w:r>
      <w:hyperlink r:id="rId81" w:history="1">
        <w:r>
          <w:rPr>
            <w:color w:val="0000FF"/>
          </w:rPr>
          <w:t>приказа</w:t>
        </w:r>
      </w:hyperlink>
      <w:r>
        <w:t xml:space="preserve"> Минсоцразвития Новосибирской области от 11.05.2016 N 313)</w:t>
      </w:r>
    </w:p>
    <w:p w:rsidR="00745B4C" w:rsidRDefault="00745B4C">
      <w:pPr>
        <w:pStyle w:val="ConsPlusNormal"/>
        <w:spacing w:before="220"/>
        <w:ind w:firstLine="540"/>
        <w:jc w:val="both"/>
      </w:pPr>
      <w:r>
        <w:t>В течение 2 рабочих дней с момента составления индивидуальной программы уполномоченный орган информирует поставщика социальных услуг о включении его в перечень рекомендуемых поставщиков социальных услуг гражданина, признанного нуждающимся в социальном обслуживании.</w:t>
      </w:r>
    </w:p>
    <w:p w:rsidR="00745B4C" w:rsidRDefault="00745B4C">
      <w:pPr>
        <w:pStyle w:val="ConsPlusNormal"/>
        <w:spacing w:before="220"/>
        <w:ind w:firstLine="540"/>
        <w:jc w:val="both"/>
      </w:pPr>
      <w:r>
        <w:t>Экземпляр индивидуальной программы, подписанный уполномоченным органом, передается гражданину, признанному нуждающимся в социальном обслуживании, его законному представителю в срок не более чем 10 рабочих дней со дня подачи заявления. При передаче индивидуальной программы передается личное дело гражданина, признанного нуждающимся в социальном обслуживании (личное дело несовершеннолетнего подопечного), направление в организацию для детей-сирот (при наличии, оформляется в предусмотренных настоящим пунктом случаях).</w:t>
      </w:r>
    </w:p>
    <w:p w:rsidR="00745B4C" w:rsidRDefault="00745B4C">
      <w:pPr>
        <w:pStyle w:val="ConsPlusNormal"/>
        <w:jc w:val="both"/>
      </w:pPr>
      <w:r>
        <w:t>(</w:t>
      </w:r>
      <w:proofErr w:type="gramStart"/>
      <w:r>
        <w:t>в</w:t>
      </w:r>
      <w:proofErr w:type="gramEnd"/>
      <w:r>
        <w:t xml:space="preserve"> ред. </w:t>
      </w:r>
      <w:hyperlink r:id="rId82" w:history="1">
        <w:r>
          <w:rPr>
            <w:color w:val="0000FF"/>
          </w:rPr>
          <w:t>приказа</w:t>
        </w:r>
      </w:hyperlink>
      <w:r>
        <w:t xml:space="preserve"> Минсоцразвития Новосибирской области от 11.08.2017 N 702)</w:t>
      </w:r>
    </w:p>
    <w:p w:rsidR="00745B4C" w:rsidRDefault="00745B4C">
      <w:pPr>
        <w:pStyle w:val="ConsPlusNormal"/>
        <w:spacing w:before="220"/>
        <w:ind w:firstLine="540"/>
        <w:jc w:val="both"/>
      </w:pPr>
      <w:r>
        <w:t>6. Основаниями принятия решения об отказе в признании гражданина нуждающимся в социальном обслуживании в стационарной форме являются:</w:t>
      </w:r>
    </w:p>
    <w:p w:rsidR="00745B4C" w:rsidRDefault="00745B4C">
      <w:pPr>
        <w:pStyle w:val="ConsPlusNormal"/>
        <w:spacing w:before="220"/>
        <w:ind w:firstLine="540"/>
        <w:jc w:val="both"/>
      </w:pPr>
      <w:r>
        <w:t xml:space="preserve">1) непредставление или представление не в полном объеме документов, необходимых для получения социальных услуг в стационарной форме (в том числе документов (сведений), подтверждающих наличие обстоятельств, которые ухудшают или могут ухудшить условия жизнедеятельности, являющиеся </w:t>
      </w:r>
      <w:proofErr w:type="gramStart"/>
      <w:r>
        <w:t>основанием</w:t>
      </w:r>
      <w:proofErr w:type="gramEnd"/>
      <w:r>
        <w:t xml:space="preserve"> для признания гражданина нуждающимся в социальном обслуживании), представление которых в соответствии с настоящим разделом Порядка осуществляется заявителем в обязательном порядке;</w:t>
      </w:r>
    </w:p>
    <w:p w:rsidR="00745B4C" w:rsidRDefault="00745B4C">
      <w:pPr>
        <w:pStyle w:val="ConsPlusNormal"/>
        <w:spacing w:before="220"/>
        <w:ind w:firstLine="540"/>
        <w:jc w:val="both"/>
      </w:pPr>
      <w:r>
        <w:t>2) выявление в заявлении и (или) в представленных документах недостоверных сведений;</w:t>
      </w:r>
    </w:p>
    <w:p w:rsidR="00745B4C" w:rsidRDefault="00745B4C">
      <w:pPr>
        <w:pStyle w:val="ConsPlusNormal"/>
        <w:spacing w:before="220"/>
        <w:ind w:firstLine="540"/>
        <w:jc w:val="both"/>
      </w:pPr>
      <w:r>
        <w:t xml:space="preserve">3) заключение медицинской организации о наличии медицинских противопоказаний, в </w:t>
      </w:r>
      <w:proofErr w:type="gramStart"/>
      <w:r>
        <w:t>связи</w:t>
      </w:r>
      <w:proofErr w:type="gramEnd"/>
      <w:r>
        <w:t xml:space="preserve"> с наличием которых гражданину или получателю социальных услуг может быть отказано, в том числе временно, в предоставлении социальных услуг в стационарной форме;</w:t>
      </w:r>
    </w:p>
    <w:p w:rsidR="00745B4C" w:rsidRDefault="00745B4C">
      <w:pPr>
        <w:pStyle w:val="ConsPlusNormal"/>
        <w:spacing w:before="220"/>
        <w:ind w:firstLine="540"/>
        <w:jc w:val="both"/>
      </w:pPr>
      <w:r>
        <w:t xml:space="preserve">4) письменное обращение гражданина о прекращении рассмотрения заявления, поступившее в уполномоченный орган до признания его </w:t>
      </w:r>
      <w:proofErr w:type="gramStart"/>
      <w:r>
        <w:t>нуждающимся</w:t>
      </w:r>
      <w:proofErr w:type="gramEnd"/>
      <w:r>
        <w:t xml:space="preserve"> в социальном обслуживании и выдачи ему индивидуальной программы.</w:t>
      </w:r>
    </w:p>
    <w:p w:rsidR="00745B4C" w:rsidRDefault="00745B4C">
      <w:pPr>
        <w:pStyle w:val="ConsPlusNormal"/>
        <w:spacing w:before="220"/>
        <w:ind w:firstLine="540"/>
        <w:jc w:val="both"/>
      </w:pPr>
      <w:r>
        <w:lastRenderedPageBreak/>
        <w:t>Решение об отказе в социальном обслуживании может быть обжаловано в судебном порядке.</w:t>
      </w:r>
    </w:p>
    <w:p w:rsidR="00745B4C" w:rsidRDefault="00745B4C">
      <w:pPr>
        <w:pStyle w:val="ConsPlusNormal"/>
        <w:spacing w:before="220"/>
        <w:ind w:firstLine="540"/>
        <w:jc w:val="both"/>
      </w:pPr>
      <w:bookmarkStart w:id="13" w:name="P137"/>
      <w:bookmarkEnd w:id="13"/>
      <w:r>
        <w:t>7. Гражданином, признанным нуждающимся в социальном обслуживании (его уполномоченным представителем), при принятии на социальное обслуживание в стационарной форме поставщику социальных услуг предъявляются:</w:t>
      </w:r>
    </w:p>
    <w:p w:rsidR="00745B4C" w:rsidRDefault="00745B4C">
      <w:pPr>
        <w:pStyle w:val="ConsPlusNormal"/>
        <w:spacing w:before="220"/>
        <w:ind w:firstLine="540"/>
        <w:jc w:val="both"/>
      </w:pPr>
      <w:bookmarkStart w:id="14" w:name="P138"/>
      <w:bookmarkEnd w:id="14"/>
      <w:r>
        <w:t>1) личное дело (личное дело несовершеннолетнего подопечного);</w:t>
      </w:r>
    </w:p>
    <w:p w:rsidR="00745B4C" w:rsidRDefault="00745B4C">
      <w:pPr>
        <w:pStyle w:val="ConsPlusNormal"/>
        <w:spacing w:before="220"/>
        <w:ind w:firstLine="540"/>
        <w:jc w:val="both"/>
      </w:pPr>
      <w:bookmarkStart w:id="15" w:name="P139"/>
      <w:bookmarkEnd w:id="15"/>
      <w:r>
        <w:t>2) индивидуальная программа;</w:t>
      </w:r>
    </w:p>
    <w:p w:rsidR="00745B4C" w:rsidRDefault="00745B4C">
      <w:pPr>
        <w:pStyle w:val="ConsPlusNormal"/>
        <w:spacing w:before="220"/>
        <w:ind w:firstLine="540"/>
        <w:jc w:val="both"/>
      </w:pPr>
      <w:r>
        <w:t>3) документ медицинской организации, содержащий результаты бактериологических исследований на группу возбудителей кишечных инфекций, дифтерию, венерические болезни (сифилис, гонорею), туберкулез и сведения о результатах исследований на яйца гельминтов, ВИЧ-инфекцию, об отсутствии контактов с инфекционными больными.</w:t>
      </w:r>
    </w:p>
    <w:p w:rsidR="00745B4C" w:rsidRDefault="00745B4C">
      <w:pPr>
        <w:pStyle w:val="ConsPlusNormal"/>
        <w:spacing w:before="220"/>
        <w:ind w:firstLine="540"/>
        <w:jc w:val="both"/>
      </w:pPr>
      <w:r>
        <w:t>Документ медицинской организации, содержащий сведения об отсутствии контактов с инфекционным больным, действителен в течение 3 календарных дней с момента получения.</w:t>
      </w:r>
    </w:p>
    <w:p w:rsidR="00745B4C" w:rsidRDefault="00745B4C">
      <w:pPr>
        <w:pStyle w:val="ConsPlusNormal"/>
        <w:spacing w:before="220"/>
        <w:ind w:firstLine="540"/>
        <w:jc w:val="both"/>
      </w:pPr>
      <w:proofErr w:type="gramStart"/>
      <w:r>
        <w:t>Результаты бактериологических исследований на группу возбудителей кишечных инфекций, дифтерию, на яйца гельминтов, гонорею действительны в течение 2 недель с момента забора материала для исследований; на сифилис, ВИЧ-инфекцию - в течение 3 месяцев с момента забора материала для исследований; на туберкулез - в течение 1 года (для поступающих в организацию социального обслуживания психоневрологического профиля - в течение 6 месяцев);</w:t>
      </w:r>
      <w:proofErr w:type="gramEnd"/>
    </w:p>
    <w:p w:rsidR="00745B4C" w:rsidRDefault="00745B4C">
      <w:pPr>
        <w:pStyle w:val="ConsPlusNormal"/>
        <w:spacing w:before="220"/>
        <w:ind w:firstLine="540"/>
        <w:jc w:val="both"/>
      </w:pPr>
      <w:bookmarkStart w:id="16" w:name="P143"/>
      <w:bookmarkEnd w:id="16"/>
      <w:r>
        <w:t xml:space="preserve">4) направление в организацию для детей-сирот (при оформлении в предусмотренных </w:t>
      </w:r>
      <w:hyperlink w:anchor="P111" w:history="1">
        <w:r>
          <w:rPr>
            <w:color w:val="0000FF"/>
          </w:rPr>
          <w:t>пунктом 5</w:t>
        </w:r>
      </w:hyperlink>
      <w:r>
        <w:t xml:space="preserve"> настоящего раздела случаях).</w:t>
      </w:r>
    </w:p>
    <w:p w:rsidR="00745B4C" w:rsidRDefault="00745B4C">
      <w:pPr>
        <w:pStyle w:val="ConsPlusNormal"/>
        <w:jc w:val="both"/>
      </w:pPr>
      <w:r>
        <w:t xml:space="preserve">(в ред. приказов Минсоцразвития Новосибирской области от 11.05.2016 </w:t>
      </w:r>
      <w:hyperlink r:id="rId83" w:history="1">
        <w:r>
          <w:rPr>
            <w:color w:val="0000FF"/>
          </w:rPr>
          <w:t>N 313</w:t>
        </w:r>
      </w:hyperlink>
      <w:r>
        <w:t xml:space="preserve">, от 11.08.2017 </w:t>
      </w:r>
      <w:hyperlink r:id="rId84" w:history="1">
        <w:r>
          <w:rPr>
            <w:color w:val="0000FF"/>
          </w:rPr>
          <w:t>N 702</w:t>
        </w:r>
      </w:hyperlink>
      <w:r>
        <w:t>)</w:t>
      </w:r>
    </w:p>
    <w:p w:rsidR="00745B4C" w:rsidRDefault="00745B4C">
      <w:pPr>
        <w:pStyle w:val="ConsPlusNormal"/>
        <w:spacing w:before="220"/>
        <w:ind w:firstLine="540"/>
        <w:jc w:val="both"/>
      </w:pPr>
      <w:r>
        <w:t xml:space="preserve">7.1. При принятии на социальное обслуживание в стационарной форме детей, имеющих родителей, усыновителей либо опекунов (попечителей), в детский дом-интернат для умственно отсталых детей (на условиях временного круглосуточного проживания) поставщику социальных услуг представляются документы, указанные в </w:t>
      </w:r>
      <w:hyperlink w:anchor="P138" w:history="1">
        <w:r>
          <w:rPr>
            <w:color w:val="0000FF"/>
          </w:rPr>
          <w:t>подпунктах 1</w:t>
        </w:r>
      </w:hyperlink>
      <w:r>
        <w:t xml:space="preserve">, </w:t>
      </w:r>
      <w:hyperlink w:anchor="P139" w:history="1">
        <w:r>
          <w:rPr>
            <w:color w:val="0000FF"/>
          </w:rPr>
          <w:t>2</w:t>
        </w:r>
      </w:hyperlink>
      <w:r>
        <w:t xml:space="preserve"> и </w:t>
      </w:r>
      <w:hyperlink w:anchor="P143" w:history="1">
        <w:r>
          <w:rPr>
            <w:color w:val="0000FF"/>
          </w:rPr>
          <w:t>4 пункта 7</w:t>
        </w:r>
      </w:hyperlink>
      <w:r>
        <w:t xml:space="preserve"> настоящего раздела Порядка, а также следующие документы:</w:t>
      </w:r>
    </w:p>
    <w:p w:rsidR="00745B4C" w:rsidRDefault="00745B4C">
      <w:pPr>
        <w:pStyle w:val="ConsPlusNormal"/>
        <w:spacing w:before="220"/>
        <w:ind w:firstLine="540"/>
        <w:jc w:val="both"/>
      </w:pPr>
      <w:proofErr w:type="gramStart"/>
      <w:r>
        <w:t>1) документ (документы) медицинской организации, содержащий (содержащие) сведения об отсутствии контактов с инфекционными больными, о проведении осмотра врачами: невропатологом, педиатром, психиатром, содержащий информацию (при наличии) о диспансерном наблюдении, результаты лабораторных методов исследования (общий анализ крови, общий анализ мочи, на яйца гельминтов), результаты флюорографического исследования;</w:t>
      </w:r>
      <w:proofErr w:type="gramEnd"/>
    </w:p>
    <w:p w:rsidR="00745B4C" w:rsidRDefault="00745B4C">
      <w:pPr>
        <w:pStyle w:val="ConsPlusNormal"/>
        <w:spacing w:before="220"/>
        <w:ind w:firstLine="540"/>
        <w:jc w:val="both"/>
      </w:pPr>
      <w:r>
        <w:t xml:space="preserve">2) сертификат о профилактических прививках по </w:t>
      </w:r>
      <w:hyperlink r:id="rId85" w:history="1">
        <w:r>
          <w:rPr>
            <w:color w:val="0000FF"/>
          </w:rPr>
          <w:t>форме N 156/у-93</w:t>
        </w:r>
      </w:hyperlink>
      <w:r>
        <w:t xml:space="preserve"> (сведения о профилактических прививках);</w:t>
      </w:r>
    </w:p>
    <w:p w:rsidR="00745B4C" w:rsidRDefault="00745B4C">
      <w:pPr>
        <w:pStyle w:val="ConsPlusNormal"/>
        <w:spacing w:before="220"/>
        <w:ind w:firstLine="540"/>
        <w:jc w:val="both"/>
      </w:pPr>
      <w:r>
        <w:t>3) документ из общеобразовательной организации об успеваемости (для учащегося).</w:t>
      </w:r>
    </w:p>
    <w:p w:rsidR="00745B4C" w:rsidRDefault="00745B4C">
      <w:pPr>
        <w:pStyle w:val="ConsPlusNormal"/>
        <w:spacing w:before="220"/>
        <w:ind w:firstLine="540"/>
        <w:jc w:val="both"/>
      </w:pPr>
      <w:r>
        <w:t xml:space="preserve">7.2. </w:t>
      </w:r>
      <w:proofErr w:type="gramStart"/>
      <w:r>
        <w:t>При принятии на социальное обслуживание в стационарной форме в реабилитационный центр для детей</w:t>
      </w:r>
      <w:proofErr w:type="gramEnd"/>
      <w:r>
        <w:t xml:space="preserve"> и подростков с ограниченными возможностями поставщику социальных услуг представляются документы, указанные в </w:t>
      </w:r>
      <w:hyperlink w:anchor="P138" w:history="1">
        <w:r>
          <w:rPr>
            <w:color w:val="0000FF"/>
          </w:rPr>
          <w:t>подпунктах 1</w:t>
        </w:r>
      </w:hyperlink>
      <w:r>
        <w:t xml:space="preserve"> и </w:t>
      </w:r>
      <w:hyperlink w:anchor="P139" w:history="1">
        <w:r>
          <w:rPr>
            <w:color w:val="0000FF"/>
          </w:rPr>
          <w:t>2 пункта 7</w:t>
        </w:r>
      </w:hyperlink>
      <w:r>
        <w:t xml:space="preserve"> настоящего раздела Порядка, а также следующие документы:</w:t>
      </w:r>
    </w:p>
    <w:p w:rsidR="00745B4C" w:rsidRDefault="00745B4C">
      <w:pPr>
        <w:pStyle w:val="ConsPlusNormal"/>
        <w:spacing w:before="220"/>
        <w:ind w:firstLine="540"/>
        <w:jc w:val="both"/>
      </w:pPr>
      <w:proofErr w:type="gramStart"/>
      <w:r>
        <w:t xml:space="preserve">1) документ (документы) медицинской организации, содержащий (содержащие) сведения об отсутствии контактов с инфекционными больными, о проведении осмотра врачами: отоларингологом, окулистом, хирургом, дерматологом, гинекологом (для девочек старше 16 лет), результаты лабораторных методов исследования (общий анализ крови, общий анализ мочи, на </w:t>
      </w:r>
      <w:r>
        <w:lastRenderedPageBreak/>
        <w:t>яйца гельминтов, мазок из зева и носа на дифтерию, соскоб), результаты инструментальных методов исследования (при наличии);</w:t>
      </w:r>
      <w:proofErr w:type="gramEnd"/>
    </w:p>
    <w:p w:rsidR="00745B4C" w:rsidRDefault="00745B4C">
      <w:pPr>
        <w:pStyle w:val="ConsPlusNormal"/>
        <w:spacing w:before="220"/>
        <w:ind w:firstLine="540"/>
        <w:jc w:val="both"/>
      </w:pPr>
      <w:r>
        <w:t xml:space="preserve">2) сертификат о профилактических прививках по </w:t>
      </w:r>
      <w:hyperlink r:id="rId86" w:history="1">
        <w:r>
          <w:rPr>
            <w:color w:val="0000FF"/>
          </w:rPr>
          <w:t>форме N 156/у-93</w:t>
        </w:r>
      </w:hyperlink>
      <w:r>
        <w:t xml:space="preserve"> (сведения о профилактических прививках);</w:t>
      </w:r>
    </w:p>
    <w:p w:rsidR="00745B4C" w:rsidRDefault="00745B4C">
      <w:pPr>
        <w:pStyle w:val="ConsPlusNormal"/>
        <w:spacing w:before="220"/>
        <w:ind w:firstLine="540"/>
        <w:jc w:val="both"/>
      </w:pPr>
      <w:r>
        <w:t>3) информированное согласие родителей (иных законных представителей) несовершеннолетнего, принимаемого на социальное обслуживание, на медицинское вмешательство (при проведении мероприятий медицинской реабилитации).</w:t>
      </w:r>
    </w:p>
    <w:p w:rsidR="00745B4C" w:rsidRDefault="00745B4C">
      <w:pPr>
        <w:pStyle w:val="ConsPlusNormal"/>
        <w:spacing w:before="220"/>
        <w:ind w:firstLine="540"/>
        <w:jc w:val="both"/>
      </w:pPr>
      <w:r>
        <w:t xml:space="preserve">7.3. При принятии на социальное обслуживание в стационарной форме в центр социальной помощи семье и детям поставщику социальных услуг представляются документы, указанные в </w:t>
      </w:r>
      <w:hyperlink w:anchor="P138" w:history="1">
        <w:r>
          <w:rPr>
            <w:color w:val="0000FF"/>
          </w:rPr>
          <w:t>подпунктах 1</w:t>
        </w:r>
      </w:hyperlink>
      <w:r>
        <w:t xml:space="preserve"> и </w:t>
      </w:r>
      <w:hyperlink w:anchor="P139" w:history="1">
        <w:r>
          <w:rPr>
            <w:color w:val="0000FF"/>
          </w:rPr>
          <w:t>2 пункта 7</w:t>
        </w:r>
      </w:hyperlink>
      <w:r>
        <w:t xml:space="preserve"> настоящего раздела Порядка.</w:t>
      </w:r>
    </w:p>
    <w:p w:rsidR="00745B4C" w:rsidRDefault="00745B4C">
      <w:pPr>
        <w:pStyle w:val="ConsPlusNormal"/>
        <w:spacing w:before="220"/>
        <w:ind w:firstLine="540"/>
        <w:jc w:val="both"/>
      </w:pPr>
      <w:r>
        <w:t>7.3.1. Перечень дополнительных документов, представляемых поставщику социальных услуг при приеме на социальное обслуживание в стационарной форме в центр социальной помощи семье и детям, предусматривается локальным нормативным правовым актом поставщика социальных услуг, в том числе представление:</w:t>
      </w:r>
    </w:p>
    <w:p w:rsidR="00745B4C" w:rsidRDefault="00745B4C">
      <w:pPr>
        <w:pStyle w:val="ConsPlusNormal"/>
        <w:spacing w:before="220"/>
        <w:ind w:firstLine="540"/>
        <w:jc w:val="both"/>
      </w:pPr>
      <w:r>
        <w:t>1) документа (документов) медицинской организации, содержащего (содержащих) сведения об отсутствии контактов с инфекционными больными, о проведении осмотра врачами: отоларингологом, невропатологом, дерматологом;</w:t>
      </w:r>
    </w:p>
    <w:p w:rsidR="00745B4C" w:rsidRDefault="00745B4C">
      <w:pPr>
        <w:pStyle w:val="ConsPlusNormal"/>
        <w:spacing w:before="220"/>
        <w:ind w:firstLine="540"/>
        <w:jc w:val="both"/>
      </w:pPr>
      <w:r>
        <w:t xml:space="preserve">2) сертификата о профилактических прививках по </w:t>
      </w:r>
      <w:hyperlink r:id="rId87" w:history="1">
        <w:r>
          <w:rPr>
            <w:color w:val="0000FF"/>
          </w:rPr>
          <w:t>форме N 156/у-93</w:t>
        </w:r>
      </w:hyperlink>
      <w:r>
        <w:t xml:space="preserve"> (сведений о профилактических прививках);</w:t>
      </w:r>
    </w:p>
    <w:p w:rsidR="00745B4C" w:rsidRDefault="00745B4C">
      <w:pPr>
        <w:pStyle w:val="ConsPlusNormal"/>
        <w:spacing w:before="220"/>
        <w:ind w:firstLine="540"/>
        <w:jc w:val="both"/>
      </w:pPr>
      <w:r>
        <w:t xml:space="preserve">3) санаторно-курортной карты для детей по </w:t>
      </w:r>
      <w:hyperlink r:id="rId88" w:history="1">
        <w:r>
          <w:rPr>
            <w:color w:val="0000FF"/>
          </w:rPr>
          <w:t>форме N 076/у</w:t>
        </w:r>
      </w:hyperlink>
      <w:r>
        <w:t>;</w:t>
      </w:r>
    </w:p>
    <w:p w:rsidR="00745B4C" w:rsidRDefault="00745B4C">
      <w:pPr>
        <w:pStyle w:val="ConsPlusNormal"/>
        <w:spacing w:before="220"/>
        <w:ind w:firstLine="540"/>
        <w:jc w:val="both"/>
      </w:pPr>
      <w:r>
        <w:t xml:space="preserve">4) санаторно-курортной карты по </w:t>
      </w:r>
      <w:hyperlink r:id="rId89" w:history="1">
        <w:r>
          <w:rPr>
            <w:color w:val="0000FF"/>
          </w:rPr>
          <w:t>форме N 072/у</w:t>
        </w:r>
      </w:hyperlink>
      <w:r>
        <w:t xml:space="preserve"> (представляемой для совершеннолетних граждан, принимаемых на социальное обслуживание с получением социально-медицинских услуг);</w:t>
      </w:r>
    </w:p>
    <w:p w:rsidR="00745B4C" w:rsidRDefault="00745B4C">
      <w:pPr>
        <w:pStyle w:val="ConsPlusNormal"/>
        <w:spacing w:before="220"/>
        <w:ind w:firstLine="540"/>
        <w:jc w:val="both"/>
      </w:pPr>
      <w:proofErr w:type="gramStart"/>
      <w:r>
        <w:t>5) документа (документов) медицинской организации, содержащего (содержащих) результаты флюорографического исследования, сведения о проведении осмотра врачами: терапевтом, гинекологом (для женщин) (представляются для совершеннолетних граждан, принимаемых на социальное обслуживание без получения социально-медицинских услуг);</w:t>
      </w:r>
      <w:proofErr w:type="gramEnd"/>
    </w:p>
    <w:p w:rsidR="00745B4C" w:rsidRDefault="00745B4C">
      <w:pPr>
        <w:pStyle w:val="ConsPlusNormal"/>
        <w:spacing w:before="220"/>
        <w:ind w:firstLine="540"/>
        <w:jc w:val="both"/>
      </w:pPr>
      <w:r>
        <w:t>6) информированного согласия родителей (иных законных представителей) несовершеннолетнего, принимаемого на социальное обслуживание, на медицинское вмешательство (при проведении мероприятий медицинской реабилитации).</w:t>
      </w:r>
    </w:p>
    <w:p w:rsidR="00745B4C" w:rsidRDefault="00745B4C">
      <w:pPr>
        <w:pStyle w:val="ConsPlusNormal"/>
        <w:spacing w:before="220"/>
        <w:ind w:firstLine="540"/>
        <w:jc w:val="both"/>
      </w:pPr>
      <w:bookmarkStart w:id="17" w:name="P161"/>
      <w:bookmarkEnd w:id="17"/>
      <w:r>
        <w:t>7.4. Специализированное учреждение для несовершеннолетних, нуждающихся в социальной реабилитации, круглосуточно осуществляет прием несовершеннолетних, поступивших на основании:</w:t>
      </w:r>
    </w:p>
    <w:p w:rsidR="00745B4C" w:rsidRDefault="00745B4C">
      <w:pPr>
        <w:pStyle w:val="ConsPlusNormal"/>
        <w:spacing w:before="220"/>
        <w:ind w:firstLine="540"/>
        <w:jc w:val="both"/>
      </w:pPr>
      <w:bookmarkStart w:id="18" w:name="P162"/>
      <w:bookmarkEnd w:id="18"/>
      <w:r>
        <w:t>1) личного обращения несовершеннолетнего о приеме в организацию социального обслуживания;</w:t>
      </w:r>
    </w:p>
    <w:p w:rsidR="00745B4C" w:rsidRDefault="00745B4C">
      <w:pPr>
        <w:pStyle w:val="ConsPlusNormal"/>
        <w:spacing w:before="220"/>
        <w:ind w:firstLine="540"/>
        <w:jc w:val="both"/>
      </w:pPr>
      <w:r>
        <w:t>2) заявления родителей несовершеннолетнего или иных его законных представителей с учетом мнения несовершеннолетнего, достигшего возраста десяти лет, за исключением случаев, когда учет мнения несовершеннолетнего противоречит его интересам;</w:t>
      </w:r>
    </w:p>
    <w:p w:rsidR="00745B4C" w:rsidRDefault="00745B4C">
      <w:pPr>
        <w:pStyle w:val="ConsPlusNormal"/>
        <w:spacing w:before="220"/>
        <w:ind w:firstLine="540"/>
        <w:jc w:val="both"/>
      </w:pPr>
      <w:r>
        <w:t>3) ходатайства должностного лица органа или учреждения системы профилактики безнадзорности и правонарушений несовершеннолетних;</w:t>
      </w:r>
    </w:p>
    <w:p w:rsidR="00745B4C" w:rsidRDefault="00745B4C">
      <w:pPr>
        <w:pStyle w:val="ConsPlusNormal"/>
        <w:spacing w:before="220"/>
        <w:ind w:firstLine="540"/>
        <w:jc w:val="both"/>
      </w:pPr>
      <w:r>
        <w:t xml:space="preserve">4) постановления лица, производящего дознание, следователя или судьи в случаях </w:t>
      </w:r>
      <w:r>
        <w:lastRenderedPageBreak/>
        <w:t>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w:t>
      </w:r>
    </w:p>
    <w:p w:rsidR="00745B4C" w:rsidRDefault="00745B4C">
      <w:pPr>
        <w:pStyle w:val="ConsPlusNormal"/>
        <w:spacing w:before="220"/>
        <w:ind w:firstLine="540"/>
        <w:jc w:val="both"/>
      </w:pPr>
      <w:proofErr w:type="gramStart"/>
      <w:r>
        <w:t>5) акта оперативного дежурного районного, городского отдела (управления) внутренних дел, отдела (управления) внутренних дел иного муниципального образования, отдела (управления) внутренних дел закрытого административно-территориального образования, отдела (управления) внутренних дел на транспорте о помещении несовершеннолетнего в специализированное учреждение для несовершеннолетних, нуждающихся в социальной реабилитации (далее - акт оперативного дежурного);</w:t>
      </w:r>
      <w:proofErr w:type="gramEnd"/>
    </w:p>
    <w:p w:rsidR="00745B4C" w:rsidRDefault="00745B4C">
      <w:pPr>
        <w:pStyle w:val="ConsPlusNormal"/>
        <w:spacing w:before="220"/>
        <w:ind w:firstLine="540"/>
        <w:jc w:val="both"/>
      </w:pPr>
      <w:bookmarkStart w:id="19" w:name="P167"/>
      <w:bookmarkEnd w:id="19"/>
      <w:r>
        <w:t>6) направления специализированного учреждения для несовершеннолетних, в котором находится несовершеннолетний, самовольно ушедший из семьи, организации для детей-сирот и детей, оставшихся без попечения родителей, образовательной организации или иной организации.</w:t>
      </w:r>
    </w:p>
    <w:p w:rsidR="00745B4C" w:rsidRDefault="00745B4C">
      <w:pPr>
        <w:pStyle w:val="ConsPlusNormal"/>
        <w:spacing w:before="220"/>
        <w:ind w:firstLine="540"/>
        <w:jc w:val="both"/>
      </w:pPr>
      <w:r>
        <w:t xml:space="preserve">Специализированное учреждение для несовершеннолетних, нуждающихся в социальной реабилитации, самостоятельно, а также во взаимодействии с органами и учреждениями системы профилактики безнадзорности и правонарушений несовершеннолетних осуществляет сбор документов (сведений) о несовершеннолетнем, указанных в </w:t>
      </w:r>
      <w:hyperlink w:anchor="P73" w:history="1">
        <w:r>
          <w:rPr>
            <w:color w:val="0000FF"/>
          </w:rPr>
          <w:t>пункте 4</w:t>
        </w:r>
      </w:hyperlink>
      <w:r>
        <w:t xml:space="preserve"> настоящего Порядка (при наличии). Рассмотрение вопроса </w:t>
      </w:r>
      <w:proofErr w:type="gramStart"/>
      <w:r>
        <w:t>о признании несовершеннолетнего нуждающимся в социальном обслуживании с предоставлением социальных услуг в стационарной форме в специализированном учреждении</w:t>
      </w:r>
      <w:proofErr w:type="gramEnd"/>
      <w:r>
        <w:t xml:space="preserve"> для несовершеннолетних, нуждающихся в социальной реабилитации, осуществляется уполномоченным органом по месту жительства (месту пребывания) несовершеннолетнего. </w:t>
      </w:r>
      <w:proofErr w:type="gramStart"/>
      <w:r>
        <w:t>При отсутствии родителя, усыновителя либо опекуна (попечителя) орган опеки и попечительства по месту нахождения специализированного учреждения для несовершеннолетних, нуждающихся в социальной реабилитации, обращается в уполномоченный орган по месту жительства (месту пребывания) несовершеннолетнего либо, если место жительства несовершеннолетнего неизвестно или место жительства (место пребывания) находится на территории другого субъекта Российской Федерации, в уполномоченный орган по месту выявления несовершеннолетнего.</w:t>
      </w:r>
      <w:proofErr w:type="gramEnd"/>
    </w:p>
    <w:p w:rsidR="00745B4C" w:rsidRDefault="00745B4C">
      <w:pPr>
        <w:pStyle w:val="ConsPlusNormal"/>
        <w:jc w:val="both"/>
      </w:pPr>
      <w:r>
        <w:t xml:space="preserve">(в ред. </w:t>
      </w:r>
      <w:hyperlink r:id="rId90" w:history="1">
        <w:r>
          <w:rPr>
            <w:color w:val="0000FF"/>
          </w:rPr>
          <w:t>приказа</w:t>
        </w:r>
      </w:hyperlink>
      <w:r>
        <w:t xml:space="preserve"> Минсоцразвития Новосибирской области от 11.07.2017 N 589)</w:t>
      </w:r>
    </w:p>
    <w:p w:rsidR="00745B4C" w:rsidRDefault="00745B4C">
      <w:pPr>
        <w:pStyle w:val="ConsPlusNormal"/>
        <w:spacing w:before="220"/>
        <w:ind w:firstLine="540"/>
        <w:jc w:val="both"/>
      </w:pPr>
      <w:r>
        <w:t xml:space="preserve">Несовершеннолетний, поступивший по основаниям, указанным в </w:t>
      </w:r>
      <w:hyperlink w:anchor="P162" w:history="1">
        <w:r>
          <w:rPr>
            <w:color w:val="0000FF"/>
          </w:rPr>
          <w:t>абзацах втором</w:t>
        </w:r>
      </w:hyperlink>
      <w:r>
        <w:t xml:space="preserve"> - </w:t>
      </w:r>
      <w:hyperlink w:anchor="P167" w:history="1">
        <w:r>
          <w:rPr>
            <w:color w:val="0000FF"/>
          </w:rPr>
          <w:t>седьмом пункта 7.4</w:t>
        </w:r>
      </w:hyperlink>
      <w:r>
        <w:t xml:space="preserve"> настоящего раздела Порядка, признается уполномоченным </w:t>
      </w:r>
      <w:proofErr w:type="gramStart"/>
      <w:r>
        <w:t>органом</w:t>
      </w:r>
      <w:proofErr w:type="gramEnd"/>
      <w:r>
        <w:t xml:space="preserve"> нуждающимся в социальном обслуживании со дня приема в специализированное учреждение для несовершеннолетних.</w:t>
      </w:r>
    </w:p>
    <w:p w:rsidR="00745B4C" w:rsidRDefault="00745B4C">
      <w:pPr>
        <w:pStyle w:val="ConsPlusNormal"/>
        <w:jc w:val="both"/>
      </w:pPr>
      <w:r>
        <w:t xml:space="preserve">(абзац введен </w:t>
      </w:r>
      <w:hyperlink r:id="rId91" w:history="1">
        <w:r>
          <w:rPr>
            <w:color w:val="0000FF"/>
          </w:rPr>
          <w:t>приказом</w:t>
        </w:r>
      </w:hyperlink>
      <w:r>
        <w:t xml:space="preserve"> Минсоцразвития Новосибирской области от 11.07.2017 N 589)</w:t>
      </w:r>
    </w:p>
    <w:p w:rsidR="00745B4C" w:rsidRDefault="00745B4C">
      <w:pPr>
        <w:pStyle w:val="ConsPlusNormal"/>
        <w:spacing w:before="220"/>
        <w:ind w:firstLine="540"/>
        <w:jc w:val="both"/>
      </w:pPr>
      <w:r>
        <w:t xml:space="preserve">7.4.1. При принятии на социальное обслуживание в стационарной форме в специализированное учреждение для несовершеннолетних, нуждающихся в социальной реабилитации (за исключением случаев приема, предусмотренных </w:t>
      </w:r>
      <w:hyperlink w:anchor="P178" w:history="1">
        <w:r>
          <w:rPr>
            <w:color w:val="0000FF"/>
          </w:rPr>
          <w:t>пунктом 7.5</w:t>
        </w:r>
      </w:hyperlink>
      <w:r>
        <w:t xml:space="preserve"> настоящего раздела Порядка), поставщику социальных услуг представляются документы, указанные в </w:t>
      </w:r>
      <w:hyperlink w:anchor="P138" w:history="1">
        <w:r>
          <w:rPr>
            <w:color w:val="0000FF"/>
          </w:rPr>
          <w:t>подпунктах 1</w:t>
        </w:r>
      </w:hyperlink>
      <w:r>
        <w:t xml:space="preserve"> и </w:t>
      </w:r>
      <w:hyperlink w:anchor="P139" w:history="1">
        <w:r>
          <w:rPr>
            <w:color w:val="0000FF"/>
          </w:rPr>
          <w:t>2 пункта 7</w:t>
        </w:r>
      </w:hyperlink>
      <w:r>
        <w:t xml:space="preserve"> настоящего раздела Порядка.</w:t>
      </w:r>
    </w:p>
    <w:p w:rsidR="00745B4C" w:rsidRDefault="00745B4C">
      <w:pPr>
        <w:pStyle w:val="ConsPlusNormal"/>
        <w:spacing w:before="220"/>
        <w:ind w:firstLine="540"/>
        <w:jc w:val="both"/>
      </w:pPr>
      <w:r>
        <w:t>7.4.1.1. Перечень дополнительных документов, представляемых поставщику социальных услуг при приеме на социальное обслуживание в стационарной форме в специализированное учреждение для несовершеннолетних, предусматривается локальным нормативным правовым актом поставщика социальных услуг, в том числе представление:</w:t>
      </w:r>
    </w:p>
    <w:p w:rsidR="00745B4C" w:rsidRDefault="00745B4C">
      <w:pPr>
        <w:pStyle w:val="ConsPlusNormal"/>
        <w:spacing w:before="220"/>
        <w:ind w:firstLine="540"/>
        <w:jc w:val="both"/>
      </w:pPr>
      <w:r>
        <w:t xml:space="preserve">1) сертификата о профилактических прививках по </w:t>
      </w:r>
      <w:hyperlink r:id="rId92" w:history="1">
        <w:r>
          <w:rPr>
            <w:color w:val="0000FF"/>
          </w:rPr>
          <w:t>форме N 156/у-93</w:t>
        </w:r>
      </w:hyperlink>
      <w:r>
        <w:t xml:space="preserve"> (сведений о профилактических прививках);</w:t>
      </w:r>
    </w:p>
    <w:p w:rsidR="00745B4C" w:rsidRDefault="00745B4C">
      <w:pPr>
        <w:pStyle w:val="ConsPlusNormal"/>
        <w:spacing w:before="220"/>
        <w:ind w:firstLine="540"/>
        <w:jc w:val="both"/>
      </w:pPr>
      <w:r>
        <w:t xml:space="preserve">2) выписки из медицинской карты пациента, получающего медицинскую помощь в амбулаторных условиях, содержащей сведения о развитии ребенка, оформляемой медицинской </w:t>
      </w:r>
      <w:r>
        <w:lastRenderedPageBreak/>
        <w:t>организацией по месту жительства (месту пребывания) ребенка;</w:t>
      </w:r>
    </w:p>
    <w:p w:rsidR="00745B4C" w:rsidRDefault="00745B4C">
      <w:pPr>
        <w:pStyle w:val="ConsPlusNormal"/>
        <w:spacing w:before="220"/>
        <w:ind w:firstLine="540"/>
        <w:jc w:val="both"/>
      </w:pPr>
      <w:r>
        <w:t>3) характеристики из общеобразовательной организации (для учащегося);</w:t>
      </w:r>
    </w:p>
    <w:p w:rsidR="00745B4C" w:rsidRDefault="00745B4C">
      <w:pPr>
        <w:pStyle w:val="ConsPlusNormal"/>
        <w:spacing w:before="220"/>
        <w:ind w:firstLine="540"/>
        <w:jc w:val="both"/>
      </w:pPr>
      <w:r>
        <w:t>4) информированного согласия родителей (иных законных представителей) несовершеннолетнего, принимаемого на социальное обслуживание, на медицинское вмешательство (при проведении мероприятий медицинской реабилитации).</w:t>
      </w:r>
    </w:p>
    <w:p w:rsidR="00745B4C" w:rsidRDefault="00745B4C">
      <w:pPr>
        <w:pStyle w:val="ConsPlusNormal"/>
        <w:spacing w:before="220"/>
        <w:ind w:firstLine="540"/>
        <w:jc w:val="both"/>
      </w:pPr>
      <w:bookmarkStart w:id="20" w:name="P178"/>
      <w:bookmarkEnd w:id="20"/>
      <w:r>
        <w:t>7.5. Организация для детей-сирот, оказывающая социальные услуги, осуществляет прием несовершеннолетних, поступивших на основании акта органа опеки и попечительства о временном пребывании ребенка в организации для детей-сирот.</w:t>
      </w:r>
    </w:p>
    <w:p w:rsidR="00745B4C" w:rsidRDefault="00745B4C">
      <w:pPr>
        <w:pStyle w:val="ConsPlusNormal"/>
        <w:spacing w:before="220"/>
        <w:ind w:firstLine="540"/>
        <w:jc w:val="both"/>
      </w:pPr>
      <w:r>
        <w:t xml:space="preserve">Организация для детей-сирот, оказывающая социальные услуги, самостоятельно, а также во взаимодействии с органами и учреждениями системы профилактики безнадзорности и правонарушений несовершеннолетних осуществляет сбор документов (сведений) о несовершеннолетнем. </w:t>
      </w:r>
      <w:proofErr w:type="gramStart"/>
      <w:r>
        <w:t>Орган опеки и попечительства обращается в уполномоченный орган для признания несовершеннолетнего нуждающимся в социальном обслуживании с предоставлением социальных услуг в стационарной форме.</w:t>
      </w:r>
      <w:proofErr w:type="gramEnd"/>
    </w:p>
    <w:p w:rsidR="00745B4C" w:rsidRDefault="00745B4C">
      <w:pPr>
        <w:pStyle w:val="ConsPlusNormal"/>
        <w:spacing w:before="220"/>
        <w:ind w:firstLine="540"/>
        <w:jc w:val="both"/>
      </w:pPr>
      <w:r>
        <w:t xml:space="preserve">7.5.1. </w:t>
      </w:r>
      <w:proofErr w:type="gramStart"/>
      <w:r>
        <w:t xml:space="preserve">При принятии несовершеннолетнего на социальное обслуживание в стационарной форме в организацию для детей-сирот, оказывающую социальные услуги (при помещении под надзор детей-сирот и детей, оставшихся без попечения родителей, при временном помещении детей, чьи родители, усыновители либо опекуны (попечители) согласно </w:t>
      </w:r>
      <w:hyperlink r:id="rId93" w:history="1">
        <w:r>
          <w:rPr>
            <w:color w:val="0000FF"/>
          </w:rPr>
          <w:t>пункту 2 статьи 155.1</w:t>
        </w:r>
      </w:hyperlink>
      <w:r>
        <w:t xml:space="preserve"> Семейного кодекса РФ не могут исполнять свои обязанности в отношении ребенка), поставщику социальных услуг представляются документы, указанные в</w:t>
      </w:r>
      <w:proofErr w:type="gramEnd"/>
      <w:r>
        <w:t xml:space="preserve"> </w:t>
      </w:r>
      <w:hyperlink w:anchor="P138" w:history="1">
        <w:proofErr w:type="gramStart"/>
        <w:r>
          <w:rPr>
            <w:color w:val="0000FF"/>
          </w:rPr>
          <w:t>подпунктах</w:t>
        </w:r>
        <w:proofErr w:type="gramEnd"/>
        <w:r>
          <w:rPr>
            <w:color w:val="0000FF"/>
          </w:rPr>
          <w:t xml:space="preserve"> 1</w:t>
        </w:r>
      </w:hyperlink>
      <w:r>
        <w:t xml:space="preserve">, </w:t>
      </w:r>
      <w:hyperlink w:anchor="P139" w:history="1">
        <w:r>
          <w:rPr>
            <w:color w:val="0000FF"/>
          </w:rPr>
          <w:t>2</w:t>
        </w:r>
      </w:hyperlink>
      <w:r>
        <w:t xml:space="preserve"> и </w:t>
      </w:r>
      <w:hyperlink w:anchor="P143" w:history="1">
        <w:r>
          <w:rPr>
            <w:color w:val="0000FF"/>
          </w:rPr>
          <w:t>4 пункта 7</w:t>
        </w:r>
      </w:hyperlink>
      <w:r>
        <w:t xml:space="preserve"> настоящего раздела Порядка.</w:t>
      </w:r>
    </w:p>
    <w:p w:rsidR="00745B4C" w:rsidRDefault="00745B4C">
      <w:pPr>
        <w:pStyle w:val="ConsPlusNormal"/>
        <w:jc w:val="both"/>
      </w:pPr>
      <w:r>
        <w:t xml:space="preserve">(п. 7.5.1 в ред. </w:t>
      </w:r>
      <w:hyperlink r:id="rId94" w:history="1">
        <w:r>
          <w:rPr>
            <w:color w:val="0000FF"/>
          </w:rPr>
          <w:t>приказа</w:t>
        </w:r>
      </w:hyperlink>
      <w:r>
        <w:t xml:space="preserve"> Минсоцразвития Новосибирской области от 11.05.2016 N 313)</w:t>
      </w:r>
    </w:p>
    <w:p w:rsidR="00745B4C" w:rsidRDefault="00745B4C">
      <w:pPr>
        <w:pStyle w:val="ConsPlusNormal"/>
        <w:spacing w:before="220"/>
        <w:ind w:firstLine="540"/>
        <w:jc w:val="both"/>
      </w:pPr>
      <w:r>
        <w:t xml:space="preserve">7.5.2. Утратил силу. - </w:t>
      </w:r>
      <w:hyperlink r:id="rId95" w:history="1">
        <w:r>
          <w:rPr>
            <w:color w:val="0000FF"/>
          </w:rPr>
          <w:t>Приказ</w:t>
        </w:r>
      </w:hyperlink>
      <w:r>
        <w:t xml:space="preserve"> Минсоцразвития Новосибирской области от 11.05.2016 N 313.</w:t>
      </w:r>
    </w:p>
    <w:p w:rsidR="00745B4C" w:rsidRDefault="00745B4C">
      <w:pPr>
        <w:pStyle w:val="ConsPlusNormal"/>
        <w:spacing w:before="220"/>
        <w:ind w:firstLine="540"/>
        <w:jc w:val="both"/>
      </w:pPr>
      <w:r>
        <w:t xml:space="preserve">7.6. </w:t>
      </w:r>
      <w:proofErr w:type="gramStart"/>
      <w:r>
        <w:t xml:space="preserve">При принятии на социальное обслуживание в стационарной форме в комплексный центр социальной адаптации для инвалидов, центр социальной реабилитации инвалидов, социально-оздоровительный центр поставщику социальных услуг представляются документы, указанные в </w:t>
      </w:r>
      <w:hyperlink w:anchor="P138" w:history="1">
        <w:r>
          <w:rPr>
            <w:color w:val="0000FF"/>
          </w:rPr>
          <w:t>подпунктах 1</w:t>
        </w:r>
      </w:hyperlink>
      <w:r>
        <w:t xml:space="preserve">, </w:t>
      </w:r>
      <w:hyperlink w:anchor="P139" w:history="1">
        <w:r>
          <w:rPr>
            <w:color w:val="0000FF"/>
          </w:rPr>
          <w:t>2</w:t>
        </w:r>
      </w:hyperlink>
      <w:r>
        <w:t xml:space="preserve"> и </w:t>
      </w:r>
      <w:hyperlink w:anchor="P143" w:history="1">
        <w:r>
          <w:rPr>
            <w:color w:val="0000FF"/>
          </w:rPr>
          <w:t>4 пункта 7</w:t>
        </w:r>
      </w:hyperlink>
      <w:r>
        <w:t xml:space="preserve"> настоящего раздела Порядка, а также: документ (документы) медицинской организации, содержащий (содержащие) сведения об отсутствии медицинских противопоказаний для проведения мероприятий медицинской реабилитации, результаты флюорографического исследования (в</w:t>
      </w:r>
      <w:proofErr w:type="gramEnd"/>
      <w:r>
        <w:t xml:space="preserve"> комплексный центр социальной адаптации для инвалидов также результаты бактериологических исследований на группу возбудителей кишечных инфекций, сведения об исследованиях на сифилис).</w:t>
      </w:r>
    </w:p>
    <w:p w:rsidR="00745B4C" w:rsidRDefault="00745B4C">
      <w:pPr>
        <w:pStyle w:val="ConsPlusNormal"/>
        <w:spacing w:before="220"/>
        <w:ind w:firstLine="540"/>
        <w:jc w:val="both"/>
      </w:pPr>
      <w:r>
        <w:t xml:space="preserve">7.7. Принятие на социальное обслуживание в стационарной форме в стационарную организацию со специальным социальным обслуживанием граждан, состоящих под административным надзором, осуществляется на основании документов, указанных в </w:t>
      </w:r>
      <w:hyperlink w:anchor="P137" w:history="1">
        <w:r>
          <w:rPr>
            <w:color w:val="0000FF"/>
          </w:rPr>
          <w:t>пункте 7</w:t>
        </w:r>
      </w:hyperlink>
      <w:r>
        <w:t xml:space="preserve"> настоящего раздела Порядка.</w:t>
      </w:r>
    </w:p>
    <w:p w:rsidR="00745B4C" w:rsidRDefault="00745B4C">
      <w:pPr>
        <w:pStyle w:val="ConsPlusNormal"/>
        <w:spacing w:before="220"/>
        <w:ind w:firstLine="540"/>
        <w:jc w:val="both"/>
      </w:pPr>
      <w:r>
        <w:t>Поставщик социальных услуг, принимающий на социальное обслуживание в стационарной форме граждан, состоящих под административным надзором, осуществляет ведение журнала учета граждан, состоящих под административным надзором, находящихся на социальном обслуживании (далее - журнал учета). На период установления гражданину административного надзора в журнал учета вносятся сведения о приеме на социальное обслуживание указанной категории граждан, выбытии (временном выбытии или прекращении социального обслуживания) от поставщика социальных услуг.</w:t>
      </w:r>
    </w:p>
    <w:p w:rsidR="00745B4C" w:rsidRDefault="00745B4C">
      <w:pPr>
        <w:pStyle w:val="ConsPlusNormal"/>
        <w:spacing w:before="220"/>
        <w:ind w:firstLine="540"/>
        <w:jc w:val="both"/>
      </w:pPr>
      <w:r>
        <w:t xml:space="preserve">В случае приема гражданина, состоящего под административным надзором, его выбытия (временного выбытия или прекращения социального обслуживания) уполномоченное лицо поставщика социальных услуг информирует об этом орган внутренних дел, на учете в котором </w:t>
      </w:r>
      <w:r>
        <w:lastRenderedPageBreak/>
        <w:t>состоит гражданин, путем направления уведомления в течение 1 дня с момента приема (выбытия). Уведомление направляется телефонограммой, факт передачи которой фиксируется соответствующей записью в журнале учета (с указанием даты передачи, лица, принявшего информацию), а также письменно (дата направления уведомления фиксируется в журнале учета).</w:t>
      </w:r>
    </w:p>
    <w:p w:rsidR="00745B4C" w:rsidRDefault="00745B4C">
      <w:pPr>
        <w:pStyle w:val="ConsPlusNormal"/>
        <w:spacing w:before="220"/>
        <w:ind w:firstLine="540"/>
        <w:jc w:val="both"/>
      </w:pPr>
      <w:r>
        <w:t>8. Поставщик социальных услуг при принятии на социальное обслуживание в стационарной форме руководствуется принципами достаточности финансовых, материально-технических, кадровых и информационных ресурсов для предоставления социальных услуг.</w:t>
      </w:r>
    </w:p>
    <w:p w:rsidR="00745B4C" w:rsidRDefault="00745B4C">
      <w:pPr>
        <w:pStyle w:val="ConsPlusNormal"/>
        <w:spacing w:before="220"/>
        <w:ind w:firstLine="540"/>
        <w:jc w:val="both"/>
      </w:pPr>
      <w:r>
        <w:t>Индивидуальная программа на период предоставления социальных услуг в стационарной форме находится у поставщика социальных услуг, за исключением случая, когда гражданин, получающий социальные услуги в стационарной форме, желает обратиться за предоставлением социальных услуг, включенных в индивидуальную программу, дополнительно к иному поставщику социальных услуг. По заявлению получателя социальных услуг поставщик социальных услуг выдает индивидуальную программу гражданину. Копия индивидуальной программы, заверенная подписью уполномоченного лица и печатью поставщика социальных услуг (при наличии), остается у поставщика социальных услуг.</w:t>
      </w:r>
    </w:p>
    <w:p w:rsidR="00745B4C" w:rsidRDefault="00745B4C">
      <w:pPr>
        <w:pStyle w:val="ConsPlusNormal"/>
        <w:spacing w:before="220"/>
        <w:ind w:firstLine="540"/>
        <w:jc w:val="both"/>
      </w:pPr>
      <w:r>
        <w:t xml:space="preserve">Социальные услуги предоставляются гражданину на основании договора, заключаемого между поставщиком социальных услуг и гражданином или его законным представителем в течение суток </w:t>
      </w:r>
      <w:proofErr w:type="gramStart"/>
      <w:r>
        <w:t>с даты представления</w:t>
      </w:r>
      <w:proofErr w:type="gramEnd"/>
      <w:r>
        <w:t xml:space="preserve"> индивидуальной программы поставщику социальных услуг. В случае отсутствия законных представителей у недееспособного, несовершеннолетнего гражданина, принимаемого на социальное обслуживание, договор заключается между поставщиком социальных услуг и органом опеки и попечительства.</w:t>
      </w:r>
    </w:p>
    <w:p w:rsidR="00745B4C" w:rsidRDefault="00745B4C">
      <w:pPr>
        <w:pStyle w:val="ConsPlusNormal"/>
        <w:spacing w:before="220"/>
        <w:ind w:firstLine="540"/>
        <w:jc w:val="both"/>
      </w:pPr>
      <w:r>
        <w:t>Существенными условиями договора являются положения, определенные индивидуальной программой, а также стоимость социальных услуг в случае, если они предоставляются за плату или частичную плату.</w:t>
      </w:r>
    </w:p>
    <w:p w:rsidR="00745B4C" w:rsidRDefault="00745B4C">
      <w:pPr>
        <w:pStyle w:val="ConsPlusNormal"/>
        <w:spacing w:before="220"/>
        <w:ind w:firstLine="540"/>
        <w:jc w:val="both"/>
      </w:pPr>
      <w:r>
        <w:t xml:space="preserve">При заключении договора гражданин, принимаемый на социальное обслуживание (или его законный представитель), должен быть ознакомлен с условиями предоставления социальных услуг, определенными </w:t>
      </w:r>
      <w:hyperlink r:id="rId96" w:history="1">
        <w:r>
          <w:rPr>
            <w:color w:val="0000FF"/>
          </w:rPr>
          <w:t>стандартами</w:t>
        </w:r>
      </w:hyperlink>
      <w:r>
        <w:t xml:space="preserve"> социальных услуг, а также локальными нормативными правовыми актами поставщика социальных услуг, определяющими условия проживания и внутренний распорядок (под подпись).</w:t>
      </w:r>
    </w:p>
    <w:p w:rsidR="00745B4C" w:rsidRDefault="00745B4C">
      <w:pPr>
        <w:pStyle w:val="ConsPlusNormal"/>
        <w:spacing w:before="220"/>
        <w:ind w:firstLine="540"/>
        <w:jc w:val="both"/>
      </w:pPr>
      <w:r>
        <w:t>В случае отказа гражданина (его законного представителя) от заключения договора, поставщик социальных услуг отказывает гражданину в предоставлении социального обслуживания.</w:t>
      </w:r>
    </w:p>
    <w:p w:rsidR="00745B4C" w:rsidRDefault="00745B4C">
      <w:pPr>
        <w:pStyle w:val="ConsPlusNormal"/>
        <w:spacing w:before="220"/>
        <w:ind w:firstLine="540"/>
        <w:jc w:val="both"/>
      </w:pPr>
      <w:r>
        <w:t>В течение 10 рабочих дней после принятия гражданина на социальное обслуживание поставщик социальных услуг осуществляет включение информации о получателе социальных услуг в регистр получателей социальных услуг.</w:t>
      </w:r>
    </w:p>
    <w:p w:rsidR="00745B4C" w:rsidRDefault="00745B4C">
      <w:pPr>
        <w:pStyle w:val="ConsPlusNormal"/>
        <w:spacing w:before="220"/>
        <w:ind w:firstLine="540"/>
        <w:jc w:val="both"/>
      </w:pPr>
      <w:proofErr w:type="gramStart"/>
      <w:r>
        <w:t>Поставщик социальных услуг при принятии гражданина на социальное обслуживание в стационарной форме на условиях постоянного проживания в срок, не превышающий 7 рабочих дней со дня принятия, уведомляет районное управление Пенсионного фонда России (далее - территориальный орган ПФР), территориальный орган министерства (расположенный по месту нахождения поставщика социальных услуг) о принятии гражданина на социальное обслуживание.</w:t>
      </w:r>
      <w:proofErr w:type="gramEnd"/>
    </w:p>
    <w:p w:rsidR="00745B4C" w:rsidRDefault="00745B4C">
      <w:pPr>
        <w:pStyle w:val="ConsPlusNormal"/>
        <w:spacing w:before="220"/>
        <w:ind w:firstLine="540"/>
        <w:jc w:val="both"/>
      </w:pPr>
      <w:r>
        <w:t xml:space="preserve">Индивидуальная программа пересматривается не реже чем один раз в три года. Пересмотр индивидуальной программы осуществляется уполномоченным органом по месту жительства (месту пребывания) гражданина с учетом результатов реализованной индивидуальной программы. </w:t>
      </w:r>
      <w:proofErr w:type="gramStart"/>
      <w:r>
        <w:t xml:space="preserve">При изменении обстоятельств, влияющих на признание гражданина нуждающимся в социальном обслуживании, изменении потребности гражданина в социальных услугах, гражданин или его законный представитель, а также государственные органы, органы местного </w:t>
      </w:r>
      <w:r>
        <w:lastRenderedPageBreak/>
        <w:t xml:space="preserve">самоуправления, общественные объединения, а также поставщики социальных услуг вправе обратиться в уполномоченный орган с </w:t>
      </w:r>
      <w:hyperlink w:anchor="P653" w:history="1">
        <w:r>
          <w:rPr>
            <w:color w:val="0000FF"/>
          </w:rPr>
          <w:t>заявлением</w:t>
        </w:r>
      </w:hyperlink>
      <w:r>
        <w:t xml:space="preserve"> о пересмотре индивидуальной программы по форме согласно приложению N 3 к настоящему Порядку.</w:t>
      </w:r>
      <w:proofErr w:type="gramEnd"/>
      <w:r>
        <w:t xml:space="preserve"> К заявлению о пересмотре индивидуальной программы прилагаются документы, подтверждающие изменение обстоятельств, влияющих на признание гражданина </w:t>
      </w:r>
      <w:proofErr w:type="gramStart"/>
      <w:r>
        <w:t>нуждающимся</w:t>
      </w:r>
      <w:proofErr w:type="gramEnd"/>
      <w:r>
        <w:t xml:space="preserve"> в социальном обслуживании, или изменение потребности гражданина в социальных услугах, а также индивидуальная программа (если срок действия индивидуальной программы не истек - копия индивидуальной программы). Если к заявлению была приложена копия индивидуальной программы, при выдаче гражданину или его законному представителю новой индивидуальной программы в уполномоченный орган передается оригинал индивидуальной программы.</w:t>
      </w:r>
    </w:p>
    <w:p w:rsidR="00745B4C" w:rsidRDefault="00745B4C">
      <w:pPr>
        <w:pStyle w:val="ConsPlusNormal"/>
        <w:jc w:val="both"/>
      </w:pPr>
      <w:r>
        <w:t xml:space="preserve">(в ред. </w:t>
      </w:r>
      <w:hyperlink r:id="rId97" w:history="1">
        <w:r>
          <w:rPr>
            <w:color w:val="0000FF"/>
          </w:rPr>
          <w:t>приказа</w:t>
        </w:r>
      </w:hyperlink>
      <w:r>
        <w:t xml:space="preserve"> Минсоцразвития Новосибирской области от 03.11.2017 N 958)</w:t>
      </w:r>
    </w:p>
    <w:p w:rsidR="00745B4C" w:rsidRDefault="00745B4C">
      <w:pPr>
        <w:pStyle w:val="ConsPlusNormal"/>
        <w:spacing w:before="220"/>
        <w:ind w:firstLine="540"/>
        <w:jc w:val="both"/>
      </w:pPr>
      <w:r>
        <w:t>Вопросы помещения в стационарные организации социального обслуживания, перевода и выписки из таких организаций лиц, страдающих психическими расстройствами, регулируются законодательством Российской Федерации о психиатрической помощи.</w:t>
      </w:r>
    </w:p>
    <w:p w:rsidR="00745B4C" w:rsidRDefault="00745B4C">
      <w:pPr>
        <w:pStyle w:val="ConsPlusNormal"/>
        <w:spacing w:before="220"/>
        <w:ind w:firstLine="540"/>
        <w:jc w:val="both"/>
      </w:pPr>
      <w:proofErr w:type="gramStart"/>
      <w:r>
        <w:t xml:space="preserve">С целью решения вопроса о дальнейшем нахождении указанных лиц, страдающих психическими расстройствами, у поставщика социальных услуг, а также о возможности пересмотра решений об их недееспособности поставщик социальных услуг проводит освидетельствование указанных лиц в установленном </w:t>
      </w:r>
      <w:hyperlink r:id="rId98" w:history="1">
        <w:r>
          <w:rPr>
            <w:color w:val="0000FF"/>
          </w:rPr>
          <w:t>Законом</w:t>
        </w:r>
      </w:hyperlink>
      <w:r>
        <w:t xml:space="preserve"> Российской Федерации от 02.07.1992 N 3185-1 "О психиатрической помощи и гарантиях прав граждан при ее оказании" (далее - Закон N 3185-1) порядке.</w:t>
      </w:r>
      <w:proofErr w:type="gramEnd"/>
    </w:p>
    <w:p w:rsidR="00745B4C" w:rsidRDefault="00745B4C">
      <w:pPr>
        <w:pStyle w:val="ConsPlusNormal"/>
        <w:spacing w:before="220"/>
        <w:ind w:firstLine="540"/>
        <w:jc w:val="both"/>
      </w:pPr>
      <w:r>
        <w:t>8.1. Прием граждан на стационарное социальное обслуживание в государственные и муниципальные организации социального обслуживания осуществляется с учетом следующих особенностей.</w:t>
      </w:r>
    </w:p>
    <w:p w:rsidR="00745B4C" w:rsidRDefault="00745B4C">
      <w:pPr>
        <w:pStyle w:val="ConsPlusNormal"/>
        <w:spacing w:before="220"/>
        <w:ind w:firstLine="540"/>
        <w:jc w:val="both"/>
      </w:pPr>
      <w:r>
        <w:t>Граждане принимаются на социальное обслуживание поставщиком социальных услуг на основании письменного заявления гражданина. Заявление регистрируется поставщиком социальных услуг в журнале регистрации заявлений поставщика социальных услуг.</w:t>
      </w:r>
    </w:p>
    <w:p w:rsidR="00745B4C" w:rsidRDefault="00745B4C">
      <w:pPr>
        <w:pStyle w:val="ConsPlusNormal"/>
        <w:spacing w:before="220"/>
        <w:ind w:firstLine="540"/>
        <w:jc w:val="both"/>
      </w:pPr>
      <w:r>
        <w:t>Граждане принимаются на социальное обслуживание в зависимости от даты поступления заявления, с учетом установленного федеральным законодательством и законодательством Новосибирской области права для отдельных категорий граждан на внеочередной и первоочередной прием в организации социального обслуживания, предоставляющие социальные услуги в стационарной форме.</w:t>
      </w:r>
    </w:p>
    <w:p w:rsidR="00745B4C" w:rsidRDefault="00745B4C">
      <w:pPr>
        <w:pStyle w:val="ConsPlusNormal"/>
        <w:spacing w:before="220"/>
        <w:ind w:firstLine="540"/>
        <w:jc w:val="both"/>
      </w:pPr>
      <w:r>
        <w:t>При наличии свободных мест у поставщика социальных услуг гражданин принимается на социальное обслуживание в течение 5 рабочих дней со дня поступления поставщику социальных услуг заявления. При отсутствии свободных мест гражданин уведомляется в день поступления заявления поставщику социальных услуг о невозможности приема, под роспись ему разъясняется возможность включения в лист ожидания по приему в организацию на социальное обслуживание (далее - лист ожидания). При наличии согласия гражданин включается в лист ожидания, о чем поставщик социальных услуг делает соответствующую запись в журнале регистрации заявлений поставщика социальных услуг.</w:t>
      </w:r>
    </w:p>
    <w:p w:rsidR="00745B4C" w:rsidRDefault="00745B4C">
      <w:pPr>
        <w:pStyle w:val="ConsPlusNormal"/>
        <w:spacing w:before="220"/>
        <w:ind w:firstLine="540"/>
        <w:jc w:val="both"/>
      </w:pPr>
      <w:r>
        <w:t>Граждане включаются поставщиком социальных услуг в лист ожидания в зависимости от даты подачи заявления, с учетом установленного федеральным законодательством и законодательством Новосибирской области права для отдельных категорий граждан на внеочередной и первоочередной прием в организации социального обслуживания, предоставляющие социальные услуги в стационарной форме. При появлении свободного места граждане принимаются к поставщику социальных услуг в соответствии с листом ожидания.</w:t>
      </w:r>
    </w:p>
    <w:p w:rsidR="00745B4C" w:rsidRDefault="00745B4C">
      <w:pPr>
        <w:pStyle w:val="ConsPlusNormal"/>
        <w:spacing w:before="220"/>
        <w:ind w:firstLine="540"/>
        <w:jc w:val="both"/>
      </w:pPr>
      <w:proofErr w:type="gramStart"/>
      <w:r>
        <w:t xml:space="preserve">При появлении свободного места гражданин в срок, не превышающий 3 рабочих дней со дня появления свободного места, уведомляется поставщиком социальных услуг способом, </w:t>
      </w:r>
      <w:r>
        <w:lastRenderedPageBreak/>
        <w:t>позволяющим обеспечить его фиксирование (направление письма, передача телефонограммы, письма по факсимильной связи и т.д.), о возможности приема к поставщику социальных услуг, о чем делается соответствующая запись в журнале регистрации заявлений поставщика социальных услуг.</w:t>
      </w:r>
      <w:proofErr w:type="gramEnd"/>
      <w:r>
        <w:t xml:space="preserve"> В случае неприбытия гражданина в течение 10 рабочих дней со дня его уведомления для поступления к поставщику социальных услуг гражданин исключается поставщиком социальных услуг из листа ожидания, о чем им делается соответствующая запись в листе ожидания и в журнале регистрации заявлений поставщика социальных услуг.</w:t>
      </w:r>
    </w:p>
    <w:p w:rsidR="00745B4C" w:rsidRDefault="00745B4C">
      <w:pPr>
        <w:pStyle w:val="ConsPlusNormal"/>
        <w:spacing w:before="220"/>
        <w:ind w:firstLine="540"/>
        <w:jc w:val="both"/>
      </w:pPr>
      <w:r>
        <w:t>На основании заявления гражданина о невозможности по объективным причинам прибыть к поставщику социальных услуг, поступившего в течение 10 рабочих дней с момента уведомления гражданина о возможности приема, поставщиком социальных услуг принимается решение о переносе даты поступления гражданина к поставщику социальных услуг на срок, не превышающий 20 календарных дней.</w:t>
      </w:r>
    </w:p>
    <w:p w:rsidR="00745B4C" w:rsidRDefault="00745B4C">
      <w:pPr>
        <w:pStyle w:val="ConsPlusNormal"/>
        <w:spacing w:before="220"/>
        <w:ind w:firstLine="540"/>
        <w:jc w:val="both"/>
      </w:pPr>
      <w:r>
        <w:t>При поступлении к поставщику социальных услуг заявления гражданина об отзыве заявления о предоставлении социальных услуг, гражданин исключается поставщиком социальных услуг из листа ожидания, о чем делается соответствующая запись в листе ожидания и в журнале регистрации заявлений поставщика социальных услуг.</w:t>
      </w:r>
    </w:p>
    <w:p w:rsidR="00745B4C" w:rsidRDefault="00745B4C">
      <w:pPr>
        <w:pStyle w:val="ConsPlusNormal"/>
        <w:jc w:val="both"/>
      </w:pPr>
      <w:r>
        <w:t xml:space="preserve">(п. 8.1 </w:t>
      </w:r>
      <w:proofErr w:type="gramStart"/>
      <w:r>
        <w:t>введен</w:t>
      </w:r>
      <w:proofErr w:type="gramEnd"/>
      <w:r>
        <w:t xml:space="preserve"> </w:t>
      </w:r>
      <w:hyperlink r:id="rId99" w:history="1">
        <w:r>
          <w:rPr>
            <w:color w:val="0000FF"/>
          </w:rPr>
          <w:t>приказом</w:t>
        </w:r>
      </w:hyperlink>
      <w:r>
        <w:t xml:space="preserve"> Минсоцразвития Новосибирской области от 11.08.2017 N 702)</w:t>
      </w:r>
    </w:p>
    <w:p w:rsidR="00745B4C" w:rsidRDefault="00745B4C">
      <w:pPr>
        <w:pStyle w:val="ConsPlusNormal"/>
        <w:spacing w:before="220"/>
        <w:ind w:firstLine="540"/>
        <w:jc w:val="both"/>
      </w:pPr>
      <w:r>
        <w:t>9. При предоставлении социальных услуг в стационарной форме социального обслуживания поставщик социальных услуг должен обеспечить условия доступности предоставления социальных услуг для получателей социальных услуг - инвалидов и других лиц с учетом ограничений их жизнедеятельности, в частности обеспечить:</w:t>
      </w:r>
    </w:p>
    <w:p w:rsidR="00745B4C" w:rsidRDefault="00745B4C">
      <w:pPr>
        <w:pStyle w:val="ConsPlusNormal"/>
        <w:spacing w:before="220"/>
        <w:ind w:firstLine="540"/>
        <w:jc w:val="both"/>
      </w:pPr>
      <w:proofErr w:type="gramStart"/>
      <w:r>
        <w:t>1) 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w:t>
      </w:r>
      <w:proofErr w:type="gramEnd"/>
    </w:p>
    <w:p w:rsidR="00745B4C" w:rsidRDefault="00745B4C">
      <w:pPr>
        <w:pStyle w:val="ConsPlusNormal"/>
        <w:spacing w:before="220"/>
        <w:ind w:firstLine="540"/>
        <w:jc w:val="both"/>
      </w:pPr>
      <w:r>
        <w:t>2) возможность для самостоятельного передвижения по территории организации социального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информации;</w:t>
      </w:r>
    </w:p>
    <w:p w:rsidR="00745B4C" w:rsidRDefault="00745B4C">
      <w:pPr>
        <w:pStyle w:val="ConsPlusNormal"/>
        <w:spacing w:before="220"/>
        <w:ind w:firstLine="540"/>
        <w:jc w:val="both"/>
      </w:pPr>
      <w:r>
        <w:t>3) дублирование текстовых сообщений голосовыми сообщениями, оснащение организации социального обслуживания знаками, выполненными рельефно-точечным шрифтом Брайля, ознакомление с их помощью с надписями, знаками и иной текстовой и графической информацией на территории такой организации, а также допуск тифлосурдопереводчика, допуск собак-проводников;</w:t>
      </w:r>
    </w:p>
    <w:p w:rsidR="00745B4C" w:rsidRDefault="00745B4C">
      <w:pPr>
        <w:pStyle w:val="ConsPlusNormal"/>
        <w:spacing w:before="220"/>
        <w:ind w:firstLine="540"/>
        <w:jc w:val="both"/>
      </w:pPr>
      <w:r>
        <w:t>4) дублирование голосовой информации текстовой информацией, надписями и (или) световыми сигналами, информирование о предоставляемых социальных услугах с использованием русского жестового языка (сурдоперевода), допуск сурдопереводчика;</w:t>
      </w:r>
    </w:p>
    <w:p w:rsidR="00745B4C" w:rsidRDefault="00745B4C">
      <w:pPr>
        <w:pStyle w:val="ConsPlusNormal"/>
        <w:spacing w:before="220"/>
        <w:ind w:firstLine="540"/>
        <w:jc w:val="both"/>
      </w:pPr>
      <w:r>
        <w:t>5) оказание иных видов посторонней помощи.</w:t>
      </w:r>
    </w:p>
    <w:p w:rsidR="00745B4C" w:rsidRDefault="00745B4C">
      <w:pPr>
        <w:pStyle w:val="ConsPlusNormal"/>
        <w:spacing w:before="220"/>
        <w:ind w:firstLine="540"/>
        <w:jc w:val="both"/>
      </w:pPr>
      <w:r>
        <w:t>10. Поставщик социальных услуг предоставляет возможность временного выбытия (отъезд и прочее) гражданам, принятым на социальное обслуживание в стационарной форме на срок более двух месяцев.</w:t>
      </w:r>
    </w:p>
    <w:p w:rsidR="00745B4C" w:rsidRDefault="00745B4C">
      <w:pPr>
        <w:pStyle w:val="ConsPlusNormal"/>
        <w:spacing w:before="220"/>
        <w:ind w:firstLine="540"/>
        <w:jc w:val="both"/>
      </w:pPr>
      <w:r>
        <w:t xml:space="preserve">Порядок временного выбытия граждан, находящихся на социальном обслуживании, устанавливается в локальных нормативных правовых актах поставщика социальных услуг с учетом положений, закрепленных настоящим пунктом. </w:t>
      </w:r>
      <w:proofErr w:type="gramStart"/>
      <w:r>
        <w:t xml:space="preserve">Временная передача детей, находящихся на социальном обслуживании в организации для детей-сирот, оказывающей социальные услуги, в семьи граждан, постоянно проживающих на территории Российской Федерации, осуществляемая в порядке и на условиях, установленных </w:t>
      </w:r>
      <w:hyperlink r:id="rId100" w:history="1">
        <w:r>
          <w:rPr>
            <w:color w:val="0000FF"/>
          </w:rPr>
          <w:t>постановлением</w:t>
        </w:r>
      </w:hyperlink>
      <w:r>
        <w:t xml:space="preserve"> Правительства Российской Федерации от 19.05.2009 N 432 "О временной передаче детей, находящихся в организациях для детей-сирот и </w:t>
      </w:r>
      <w:r>
        <w:lastRenderedPageBreak/>
        <w:t>детей, оставшихся без попечения родителей, в семьи граждан, постоянно проживающих на территории</w:t>
      </w:r>
      <w:proofErr w:type="gramEnd"/>
      <w:r>
        <w:t xml:space="preserve"> Российской Федерации".</w:t>
      </w:r>
    </w:p>
    <w:p w:rsidR="00745B4C" w:rsidRDefault="00745B4C">
      <w:pPr>
        <w:pStyle w:val="ConsPlusNormal"/>
        <w:spacing w:before="220"/>
        <w:ind w:firstLine="540"/>
        <w:jc w:val="both"/>
      </w:pPr>
      <w:r>
        <w:t>Срок временного выбытия граждан, находящихся на социальном обслуживании в стационарной форме, не должен превышать двух месяцев (в детском доме-интернате для умственно отсталых детей - трех месяцев).</w:t>
      </w:r>
    </w:p>
    <w:p w:rsidR="00745B4C" w:rsidRDefault="00745B4C">
      <w:pPr>
        <w:pStyle w:val="ConsPlusNormal"/>
        <w:spacing w:before="220"/>
        <w:ind w:firstLine="540"/>
        <w:jc w:val="both"/>
      </w:pPr>
      <w:r>
        <w:t>Разрешение о временном выбытии выдается уполномоченным лицом поставщика социальных услуг на основании личного заявления получателя социальных услуг (уполномоченного представителя).</w:t>
      </w:r>
    </w:p>
    <w:p w:rsidR="00745B4C" w:rsidRDefault="00745B4C">
      <w:pPr>
        <w:pStyle w:val="ConsPlusNormal"/>
        <w:jc w:val="both"/>
      </w:pPr>
      <w:r>
        <w:t xml:space="preserve">(в ред. </w:t>
      </w:r>
      <w:hyperlink r:id="rId101" w:history="1">
        <w:r>
          <w:rPr>
            <w:color w:val="0000FF"/>
          </w:rPr>
          <w:t>приказа</w:t>
        </w:r>
      </w:hyperlink>
      <w:r>
        <w:t xml:space="preserve"> Минсоцразвития Новосибирской области от 28.06.2017 N 546)</w:t>
      </w:r>
    </w:p>
    <w:p w:rsidR="00745B4C" w:rsidRDefault="00745B4C">
      <w:pPr>
        <w:pStyle w:val="ConsPlusNormal"/>
        <w:spacing w:before="220"/>
        <w:ind w:firstLine="540"/>
        <w:jc w:val="both"/>
      </w:pPr>
      <w:r>
        <w:t xml:space="preserve">а) - в) утратили силу. - </w:t>
      </w:r>
      <w:hyperlink r:id="rId102" w:history="1">
        <w:r>
          <w:rPr>
            <w:color w:val="0000FF"/>
          </w:rPr>
          <w:t>Приказ</w:t>
        </w:r>
      </w:hyperlink>
      <w:r>
        <w:t xml:space="preserve"> Минсоцразвития Новосибирской области от 28.06.2017 N 546.</w:t>
      </w:r>
    </w:p>
    <w:p w:rsidR="00745B4C" w:rsidRDefault="00745B4C">
      <w:pPr>
        <w:pStyle w:val="ConsPlusNormal"/>
        <w:spacing w:before="220"/>
        <w:ind w:firstLine="540"/>
        <w:jc w:val="both"/>
      </w:pPr>
      <w:r>
        <w:t>В случае отсутствия более 7 календарных дней при возвращении в организацию социального обслуживания гражданин, находящийся на социальном обслуживании (уполномоченный представитель), обязан представить документ (документы) медицинской организации, содержащий (содержащие) сведения об отсутствии у гражданина, находящегося на социальном обслуживании, контактов с инфекционными больными, результаты лабораторных методов исследования (на яйца гельминтов, на дифтерию).</w:t>
      </w:r>
    </w:p>
    <w:p w:rsidR="00745B4C" w:rsidRDefault="00745B4C">
      <w:pPr>
        <w:pStyle w:val="ConsPlusNormal"/>
        <w:spacing w:before="220"/>
        <w:ind w:firstLine="540"/>
        <w:jc w:val="both"/>
      </w:pPr>
      <w:r>
        <w:t>11. Гражданин, находящийся на социальном обслуживании в стационарной форме на условиях постоянного круглосуточного проживания, вправе перевестись на социальное обслуживание к иному поставщику социальных услуг.</w:t>
      </w:r>
    </w:p>
    <w:p w:rsidR="00745B4C" w:rsidRDefault="00745B4C">
      <w:pPr>
        <w:pStyle w:val="ConsPlusNormal"/>
        <w:spacing w:before="220"/>
        <w:ind w:firstLine="540"/>
        <w:jc w:val="both"/>
      </w:pPr>
      <w:r>
        <w:t xml:space="preserve">Абзацы второй - восьмой утратили силу с 1 сентября 2017 года. - </w:t>
      </w:r>
      <w:hyperlink r:id="rId103" w:history="1">
        <w:r>
          <w:rPr>
            <w:color w:val="0000FF"/>
          </w:rPr>
          <w:t>Приказ</w:t>
        </w:r>
      </w:hyperlink>
      <w:r>
        <w:t xml:space="preserve"> Минсоцразвития Новосибирской области от 11.08.2017 N 702.</w:t>
      </w:r>
    </w:p>
    <w:p w:rsidR="00745B4C" w:rsidRDefault="00745B4C">
      <w:pPr>
        <w:pStyle w:val="ConsPlusNormal"/>
        <w:spacing w:before="220"/>
        <w:ind w:firstLine="540"/>
        <w:jc w:val="both"/>
      </w:pPr>
      <w:r>
        <w:t>В случаях если при переводе к иному поставщику социальных услуг изменятся нуждаемость гражданина в социальных услугах, поставщик социальных услуг, у которого гражданин находится на социальном обслуживании, обращается в уполномоченный орган для внесения изменений в индивидуальную программу (пересмотра индивидуальной программы) гражданина. При обращении в уполномоченный орган поставщиком социальных услуг представляется индивидуальная программа гражданина (если срок действия индивидуальной программы не истек - копия индивидуальной программы) с приложением следующих документов:</w:t>
      </w:r>
    </w:p>
    <w:p w:rsidR="00745B4C" w:rsidRDefault="00745B4C">
      <w:pPr>
        <w:pStyle w:val="ConsPlusNormal"/>
        <w:jc w:val="both"/>
      </w:pPr>
      <w:r>
        <w:t xml:space="preserve">(в ред. приказов Минсоцразвития Новосибирской области от 11.08.2017 </w:t>
      </w:r>
      <w:hyperlink r:id="rId104" w:history="1">
        <w:r>
          <w:rPr>
            <w:color w:val="0000FF"/>
          </w:rPr>
          <w:t>N 702</w:t>
        </w:r>
      </w:hyperlink>
      <w:r>
        <w:t xml:space="preserve">, от 03.11.2017 </w:t>
      </w:r>
      <w:hyperlink r:id="rId105" w:history="1">
        <w:r>
          <w:rPr>
            <w:color w:val="0000FF"/>
          </w:rPr>
          <w:t>N 958</w:t>
        </w:r>
      </w:hyperlink>
      <w:r>
        <w:t>)</w:t>
      </w:r>
    </w:p>
    <w:p w:rsidR="00745B4C" w:rsidRDefault="00745B4C">
      <w:pPr>
        <w:pStyle w:val="ConsPlusNormal"/>
        <w:spacing w:before="220"/>
        <w:ind w:firstLine="540"/>
        <w:jc w:val="both"/>
      </w:pPr>
      <w:r>
        <w:t>1) заявления гражданина (его уполномоченного представителя) на имя поставщика социальных услуг, у которого гражданин находится на социальном обслуживании, об оказании содействия в переводе к иному поставщику социальных услуг с указанием его наименования (оформляется в свободной форме);</w:t>
      </w:r>
    </w:p>
    <w:p w:rsidR="00745B4C" w:rsidRDefault="00745B4C">
      <w:pPr>
        <w:pStyle w:val="ConsPlusNormal"/>
        <w:jc w:val="both"/>
      </w:pPr>
      <w:r>
        <w:t xml:space="preserve">(пп. 1 </w:t>
      </w:r>
      <w:proofErr w:type="gramStart"/>
      <w:r>
        <w:t>введен</w:t>
      </w:r>
      <w:proofErr w:type="gramEnd"/>
      <w:r>
        <w:t xml:space="preserve"> </w:t>
      </w:r>
      <w:hyperlink r:id="rId106" w:history="1">
        <w:r>
          <w:rPr>
            <w:color w:val="0000FF"/>
          </w:rPr>
          <w:t>приказом</w:t>
        </w:r>
      </w:hyperlink>
      <w:r>
        <w:t xml:space="preserve"> Минсоцразвития Новосибирской области от 11.08.2017 N 702)</w:t>
      </w:r>
    </w:p>
    <w:p w:rsidR="00745B4C" w:rsidRDefault="00745B4C">
      <w:pPr>
        <w:pStyle w:val="ConsPlusNormal"/>
        <w:spacing w:before="220"/>
        <w:ind w:firstLine="540"/>
        <w:jc w:val="both"/>
      </w:pPr>
      <w:r>
        <w:t>2) документа, содержащего сведения о состоянии здоровья гражданина, находящегося на социальном обслуживании, и возможности его перевода (оформляется медицинским работником);</w:t>
      </w:r>
    </w:p>
    <w:p w:rsidR="00745B4C" w:rsidRDefault="00745B4C">
      <w:pPr>
        <w:pStyle w:val="ConsPlusNormal"/>
        <w:jc w:val="both"/>
      </w:pPr>
      <w:r>
        <w:t xml:space="preserve">(пп. 2 </w:t>
      </w:r>
      <w:proofErr w:type="gramStart"/>
      <w:r>
        <w:t>введен</w:t>
      </w:r>
      <w:proofErr w:type="gramEnd"/>
      <w:r>
        <w:t xml:space="preserve"> </w:t>
      </w:r>
      <w:hyperlink r:id="rId107" w:history="1">
        <w:r>
          <w:rPr>
            <w:color w:val="0000FF"/>
          </w:rPr>
          <w:t>приказом</w:t>
        </w:r>
      </w:hyperlink>
      <w:r>
        <w:t xml:space="preserve"> Минсоцразвития Новосибирской области от 11.08.2017 N 702)</w:t>
      </w:r>
    </w:p>
    <w:p w:rsidR="00745B4C" w:rsidRDefault="00745B4C">
      <w:pPr>
        <w:pStyle w:val="ConsPlusNormal"/>
        <w:spacing w:before="220"/>
        <w:ind w:firstLine="540"/>
        <w:jc w:val="both"/>
      </w:pPr>
      <w:r>
        <w:t>3) личного дела гражданина, находящегося на социальном обслуживании.</w:t>
      </w:r>
    </w:p>
    <w:p w:rsidR="00745B4C" w:rsidRDefault="00745B4C">
      <w:pPr>
        <w:pStyle w:val="ConsPlusNormal"/>
        <w:jc w:val="both"/>
      </w:pPr>
      <w:r>
        <w:t xml:space="preserve">(пп. 3 </w:t>
      </w:r>
      <w:proofErr w:type="gramStart"/>
      <w:r>
        <w:t>введен</w:t>
      </w:r>
      <w:proofErr w:type="gramEnd"/>
      <w:r>
        <w:t xml:space="preserve"> </w:t>
      </w:r>
      <w:hyperlink r:id="rId108" w:history="1">
        <w:r>
          <w:rPr>
            <w:color w:val="0000FF"/>
          </w:rPr>
          <w:t>приказом</w:t>
        </w:r>
      </w:hyperlink>
      <w:r>
        <w:t xml:space="preserve"> Минсоцразвития Новосибирской области от 11.08.2017 N 702)</w:t>
      </w:r>
    </w:p>
    <w:p w:rsidR="00745B4C" w:rsidRDefault="00745B4C">
      <w:pPr>
        <w:pStyle w:val="ConsPlusNormal"/>
        <w:spacing w:before="220"/>
        <w:ind w:firstLine="540"/>
        <w:jc w:val="both"/>
      </w:pPr>
      <w:r>
        <w:t xml:space="preserve">Перевод несовершеннолетних, находящихся в организациях для детей-сирот, предоставляющих социальные услуги, осуществляется с учетом положений </w:t>
      </w:r>
      <w:hyperlink r:id="rId109" w:history="1">
        <w:r>
          <w:rPr>
            <w:color w:val="0000FF"/>
          </w:rPr>
          <w:t>постановления</w:t>
        </w:r>
      </w:hyperlink>
      <w:r>
        <w:t xml:space="preserve"> Правительства N 481.</w:t>
      </w:r>
    </w:p>
    <w:p w:rsidR="00745B4C" w:rsidRDefault="00745B4C">
      <w:pPr>
        <w:pStyle w:val="ConsPlusNormal"/>
        <w:spacing w:before="220"/>
        <w:ind w:firstLine="540"/>
        <w:jc w:val="both"/>
      </w:pPr>
      <w:r>
        <w:lastRenderedPageBreak/>
        <w:t xml:space="preserve">Перевод граждан, находящихся в организации социального обслуживания, предназначенной для лиц, страдающих психиатрическими расстройствами, осуществляется с учетом положений </w:t>
      </w:r>
      <w:hyperlink r:id="rId110" w:history="1">
        <w:r>
          <w:rPr>
            <w:color w:val="0000FF"/>
          </w:rPr>
          <w:t>Закона</w:t>
        </w:r>
      </w:hyperlink>
      <w:r>
        <w:t xml:space="preserve"> N 3185-1.</w:t>
      </w:r>
    </w:p>
    <w:p w:rsidR="00745B4C" w:rsidRDefault="00745B4C">
      <w:pPr>
        <w:pStyle w:val="ConsPlusNormal"/>
        <w:spacing w:before="220"/>
        <w:ind w:firstLine="540"/>
        <w:jc w:val="both"/>
      </w:pPr>
      <w:r>
        <w:t>12. Прекращение предоставления социальных услуг гражданину в стационарной форме производится в соответствии с заключенным договором, содержащим указание на следующие случаи:</w:t>
      </w:r>
    </w:p>
    <w:p w:rsidR="00745B4C" w:rsidRDefault="00745B4C">
      <w:pPr>
        <w:pStyle w:val="ConsPlusNormal"/>
        <w:spacing w:before="220"/>
        <w:ind w:firstLine="540"/>
        <w:jc w:val="both"/>
      </w:pPr>
      <w:r>
        <w:t>1) письменный отказ гражданина (законного представителя) от предоставления социального обслуживания;</w:t>
      </w:r>
    </w:p>
    <w:p w:rsidR="00745B4C" w:rsidRDefault="00745B4C">
      <w:pPr>
        <w:pStyle w:val="ConsPlusNormal"/>
        <w:spacing w:before="220"/>
        <w:ind w:firstLine="540"/>
        <w:jc w:val="both"/>
      </w:pPr>
      <w:r>
        <w:t xml:space="preserve">2) изменение обстоятельств, являющихся </w:t>
      </w:r>
      <w:proofErr w:type="gramStart"/>
      <w:r>
        <w:t>основанием</w:t>
      </w:r>
      <w:proofErr w:type="gramEnd"/>
      <w:r>
        <w:t xml:space="preserve"> для признания гражданина нуждающимся в социальном обслуживании;</w:t>
      </w:r>
    </w:p>
    <w:p w:rsidR="00745B4C" w:rsidRDefault="00745B4C">
      <w:pPr>
        <w:pStyle w:val="ConsPlusNormal"/>
        <w:spacing w:before="220"/>
        <w:ind w:firstLine="540"/>
        <w:jc w:val="both"/>
      </w:pPr>
      <w:r>
        <w:t>3) окончание срока предоставления социальных услуг в соответствии с индивидуальной программой и (или) истечение срока договора;</w:t>
      </w:r>
    </w:p>
    <w:p w:rsidR="00745B4C" w:rsidRDefault="00745B4C">
      <w:pPr>
        <w:pStyle w:val="ConsPlusNormal"/>
        <w:spacing w:before="220"/>
        <w:ind w:firstLine="540"/>
        <w:jc w:val="both"/>
      </w:pPr>
      <w:r>
        <w:t xml:space="preserve">4) наличие или установление у получателя социальных услуг медицинских противопоказаний, в </w:t>
      </w:r>
      <w:proofErr w:type="gramStart"/>
      <w:r>
        <w:t>связи</w:t>
      </w:r>
      <w:proofErr w:type="gramEnd"/>
      <w:r>
        <w:t xml:space="preserve"> с наличием которых гражданину может быть отказано, в том числе временно, в предоставлении социальных услуг в стационарной форме, при наличии соответствующего </w:t>
      </w:r>
      <w:hyperlink r:id="rId111" w:history="1">
        <w:r>
          <w:rPr>
            <w:color w:val="0000FF"/>
          </w:rPr>
          <w:t>заключения</w:t>
        </w:r>
      </w:hyperlink>
      <w:r>
        <w:t>, утвержденного приказом Минздрава России N 216н;</w:t>
      </w:r>
    </w:p>
    <w:p w:rsidR="00745B4C" w:rsidRDefault="00745B4C">
      <w:pPr>
        <w:pStyle w:val="ConsPlusNormal"/>
        <w:spacing w:before="220"/>
        <w:ind w:firstLine="540"/>
        <w:jc w:val="both"/>
      </w:pPr>
      <w:r>
        <w:t>5) нарушение получателем социальных услуг (его законным представителем) условий, предусмотренных договором, локальными нормативными правовыми актами поставщика социальных услуг, содержащими правила внутреннего распорядка;</w:t>
      </w:r>
    </w:p>
    <w:p w:rsidR="00745B4C" w:rsidRDefault="00745B4C">
      <w:pPr>
        <w:pStyle w:val="ConsPlusNormal"/>
        <w:spacing w:before="220"/>
        <w:ind w:firstLine="540"/>
        <w:jc w:val="both"/>
      </w:pPr>
      <w:r>
        <w:t>6) смерть гражданина либо наличие решения суда о признании гражданина безвестно отсутствующим или умершим;</w:t>
      </w:r>
    </w:p>
    <w:p w:rsidR="00745B4C" w:rsidRDefault="00745B4C">
      <w:pPr>
        <w:pStyle w:val="ConsPlusNormal"/>
        <w:spacing w:before="220"/>
        <w:ind w:firstLine="540"/>
        <w:jc w:val="both"/>
      </w:pPr>
      <w:r>
        <w:t>7) вступление в законную силу приговора суда, в соответствии с которым гражданин осужден к отбыванию наказания в виде лишения свободы в исправительном учреждении.</w:t>
      </w:r>
    </w:p>
    <w:p w:rsidR="00745B4C" w:rsidRDefault="00745B4C">
      <w:pPr>
        <w:pStyle w:val="ConsPlusNormal"/>
        <w:spacing w:before="220"/>
        <w:ind w:firstLine="540"/>
        <w:jc w:val="both"/>
      </w:pPr>
      <w:r>
        <w:t>При прекращении предоставления гражданину социальных услуг в стационарной форме уполномоченное лицо поставщика социальных услуг заполняет в индивидуальной программе графу "отметка о выполнении" по соответствующей социальной услуге, подписывает и скрепляет печатью поставщика социальных услуг (при наличии). При этом индивидуальная программа выдается получателю социальных услуг (законному представителю).</w:t>
      </w:r>
    </w:p>
    <w:p w:rsidR="00745B4C" w:rsidRDefault="00745B4C">
      <w:pPr>
        <w:pStyle w:val="ConsPlusNormal"/>
        <w:spacing w:before="220"/>
        <w:ind w:firstLine="540"/>
        <w:jc w:val="both"/>
      </w:pPr>
      <w:r>
        <w:t>При прекращении предоставления гражданину социальных услуг в стационарной форме на условиях постоянного проживания поставщик социальных услуг в течение 7 рабочих дней со дня выбытия гражданина уведомляет об этом территориальный орган ПФР и территориальный орган министерства (расположенный по месту нахождения поставщика социальных услуг).</w:t>
      </w:r>
    </w:p>
    <w:p w:rsidR="00745B4C" w:rsidRDefault="00745B4C">
      <w:pPr>
        <w:pStyle w:val="ConsPlusNormal"/>
        <w:spacing w:before="220"/>
        <w:ind w:firstLine="540"/>
        <w:jc w:val="both"/>
      </w:pPr>
      <w:proofErr w:type="gramStart"/>
      <w:r>
        <w:t xml:space="preserve">При прекращении предоставления гражданину социальных услуг в стационарной форме поставщик социальных услуг в течение 10 рабочих дней со дня выбытия гражданина вносит соответствующие сведения в регистр получателей социальных услуг, а также направляет уполномоченному органу, вынесшему решение о признании гражданина нуждающимся в социальном обслуживании и выдавшему индивидуальную программу, </w:t>
      </w:r>
      <w:hyperlink w:anchor="P508" w:history="1">
        <w:r>
          <w:rPr>
            <w:color w:val="0000FF"/>
          </w:rPr>
          <w:t>информацию</w:t>
        </w:r>
      </w:hyperlink>
      <w:r>
        <w:t xml:space="preserve"> о результатах выполнения индивидуальной программы по форме согласно приложению N 2 к</w:t>
      </w:r>
      <w:proofErr w:type="gramEnd"/>
      <w:r>
        <w:t xml:space="preserve"> настоящему Порядку.</w:t>
      </w:r>
    </w:p>
    <w:p w:rsidR="00745B4C" w:rsidRDefault="00745B4C">
      <w:pPr>
        <w:pStyle w:val="ConsPlusNormal"/>
        <w:spacing w:before="220"/>
        <w:ind w:firstLine="540"/>
        <w:jc w:val="both"/>
      </w:pPr>
      <w:r>
        <w:t>На основании полученной информации уполномоченным органом осуществляется оценка результатов выполнения индивидуальной программы (в экземпляре индивидуальной программы, хранящейся в уполномоченном органе, заполняется заключение о выполнении индивидуальной программы).</w:t>
      </w:r>
    </w:p>
    <w:p w:rsidR="00745B4C" w:rsidRDefault="00745B4C">
      <w:pPr>
        <w:pStyle w:val="ConsPlusNormal"/>
        <w:ind w:firstLine="540"/>
        <w:jc w:val="both"/>
      </w:pPr>
    </w:p>
    <w:p w:rsidR="00745B4C" w:rsidRDefault="00745B4C">
      <w:pPr>
        <w:pStyle w:val="ConsPlusTitle"/>
        <w:jc w:val="center"/>
        <w:outlineLvl w:val="1"/>
      </w:pPr>
      <w:r>
        <w:lastRenderedPageBreak/>
        <w:t xml:space="preserve">II. Предоставление социальных услуг </w:t>
      </w:r>
      <w:proofErr w:type="gramStart"/>
      <w:r>
        <w:t>в</w:t>
      </w:r>
      <w:proofErr w:type="gramEnd"/>
    </w:p>
    <w:p w:rsidR="00745B4C" w:rsidRDefault="00745B4C">
      <w:pPr>
        <w:pStyle w:val="ConsPlusTitle"/>
        <w:jc w:val="center"/>
      </w:pPr>
      <w:r>
        <w:t>полустационарной форме социального обслуживания</w:t>
      </w:r>
    </w:p>
    <w:p w:rsidR="00745B4C" w:rsidRDefault="00745B4C">
      <w:pPr>
        <w:pStyle w:val="ConsPlusNormal"/>
        <w:ind w:firstLine="540"/>
        <w:jc w:val="both"/>
      </w:pPr>
    </w:p>
    <w:p w:rsidR="00745B4C" w:rsidRDefault="00745B4C">
      <w:pPr>
        <w:pStyle w:val="ConsPlusNormal"/>
        <w:ind w:firstLine="540"/>
        <w:jc w:val="both"/>
      </w:pPr>
      <w:r>
        <w:t>1. В настоящем разделе Порядка определены правила предоставления социальных услуг в полустационарной форме социального обслуживания:</w:t>
      </w:r>
    </w:p>
    <w:p w:rsidR="00745B4C" w:rsidRDefault="00745B4C">
      <w:pPr>
        <w:pStyle w:val="ConsPlusNormal"/>
        <w:jc w:val="both"/>
      </w:pPr>
      <w:r>
        <w:t xml:space="preserve">(в ред. </w:t>
      </w:r>
      <w:hyperlink r:id="rId112" w:history="1">
        <w:r>
          <w:rPr>
            <w:color w:val="0000FF"/>
          </w:rPr>
          <w:t>приказа</w:t>
        </w:r>
      </w:hyperlink>
      <w:r>
        <w:t xml:space="preserve"> Минтруда и соцразвития Новосибирской области от 23.08.2018 N 941)</w:t>
      </w:r>
    </w:p>
    <w:p w:rsidR="00745B4C" w:rsidRDefault="00745B4C">
      <w:pPr>
        <w:pStyle w:val="ConsPlusNormal"/>
        <w:spacing w:before="220"/>
        <w:ind w:firstLine="540"/>
        <w:jc w:val="both"/>
      </w:pPr>
      <w:r>
        <w:t>гражданам Российской Федерации, в том числе одному из родителей (опекунов, попечителей), имеющему трех и более несовершеннолетних детей-инвалидов, нуждающихся в постоянном постороннем уходе, при предоставлении социальной услуги "организация транспортировки для лечения, обучения, получения социальных услуг, участия в культурных мероприятиях, если по состоянию здоровья имеются противопоказания пользования общественным транспортом";</w:t>
      </w:r>
    </w:p>
    <w:p w:rsidR="00745B4C" w:rsidRDefault="00745B4C">
      <w:pPr>
        <w:pStyle w:val="ConsPlusNormal"/>
        <w:jc w:val="both"/>
      </w:pPr>
      <w:r>
        <w:t xml:space="preserve">(в ред. </w:t>
      </w:r>
      <w:hyperlink r:id="rId113" w:history="1">
        <w:r>
          <w:rPr>
            <w:color w:val="0000FF"/>
          </w:rPr>
          <w:t>приказа</w:t>
        </w:r>
      </w:hyperlink>
      <w:r>
        <w:t xml:space="preserve"> Минтруда и соцразвития Новосибирской области от 23.08.2018 N 941)</w:t>
      </w:r>
    </w:p>
    <w:p w:rsidR="00745B4C" w:rsidRDefault="00745B4C">
      <w:pPr>
        <w:pStyle w:val="ConsPlusNormal"/>
        <w:spacing w:before="220"/>
        <w:ind w:firstLine="540"/>
        <w:jc w:val="both"/>
      </w:pPr>
      <w:r>
        <w:t>иностранным гражданам и лицам без гражданства, постоянно проживающим на территории Российской Федерации;</w:t>
      </w:r>
    </w:p>
    <w:p w:rsidR="00745B4C" w:rsidRDefault="00745B4C">
      <w:pPr>
        <w:pStyle w:val="ConsPlusNormal"/>
        <w:jc w:val="both"/>
      </w:pPr>
      <w:r>
        <w:t xml:space="preserve">(в ред. </w:t>
      </w:r>
      <w:hyperlink r:id="rId114" w:history="1">
        <w:r>
          <w:rPr>
            <w:color w:val="0000FF"/>
          </w:rPr>
          <w:t>приказа</w:t>
        </w:r>
      </w:hyperlink>
      <w:r>
        <w:t xml:space="preserve"> Минтруда и соцразвития Новосибирской области от 23.08.2018 N 941)</w:t>
      </w:r>
    </w:p>
    <w:p w:rsidR="00745B4C" w:rsidRDefault="00745B4C">
      <w:pPr>
        <w:pStyle w:val="ConsPlusNormal"/>
        <w:spacing w:before="220"/>
        <w:ind w:firstLine="540"/>
        <w:jc w:val="both"/>
      </w:pPr>
      <w:r>
        <w:t>беженцам, признанным нуждающимися в социальном обслуживании в полустационарной форме.</w:t>
      </w:r>
    </w:p>
    <w:p w:rsidR="00745B4C" w:rsidRDefault="00745B4C">
      <w:pPr>
        <w:pStyle w:val="ConsPlusNormal"/>
        <w:jc w:val="both"/>
      </w:pPr>
      <w:r>
        <w:t xml:space="preserve">(в ред. </w:t>
      </w:r>
      <w:hyperlink r:id="rId115" w:history="1">
        <w:r>
          <w:rPr>
            <w:color w:val="0000FF"/>
          </w:rPr>
          <w:t>приказа</w:t>
        </w:r>
      </w:hyperlink>
      <w:r>
        <w:t xml:space="preserve"> Минтруда и соцразвития Новосибирской области от 23.08.2018 N 941)</w:t>
      </w:r>
    </w:p>
    <w:p w:rsidR="00745B4C" w:rsidRDefault="00745B4C">
      <w:pPr>
        <w:pStyle w:val="ConsPlusNormal"/>
        <w:spacing w:before="220"/>
        <w:ind w:firstLine="540"/>
        <w:jc w:val="both"/>
      </w:pPr>
      <w:r>
        <w:t>Социальные услуги в полустационарной форме социального обслуживания предоставляются получателям социальных услуг в определенное время суток и включают в себя оказание социальных услуг, необходимых гражданину с учетом его индивидуальной нуждаемости.</w:t>
      </w:r>
    </w:p>
    <w:p w:rsidR="00745B4C" w:rsidRDefault="00745B4C">
      <w:pPr>
        <w:pStyle w:val="ConsPlusNormal"/>
        <w:spacing w:before="220"/>
        <w:ind w:firstLine="540"/>
        <w:jc w:val="both"/>
      </w:pPr>
      <w:r>
        <w:t xml:space="preserve">Перечень социальных услуг, предоставляемых поставщиками социальных услуг в полустационарной форме социального обслуживания на территории Новосибирской области, содержится в </w:t>
      </w:r>
      <w:hyperlink r:id="rId116" w:history="1">
        <w:r>
          <w:rPr>
            <w:color w:val="0000FF"/>
          </w:rPr>
          <w:t>Законе</w:t>
        </w:r>
      </w:hyperlink>
      <w:r>
        <w:t xml:space="preserve"> N 499-ОЗ.</w:t>
      </w:r>
    </w:p>
    <w:p w:rsidR="00745B4C" w:rsidRDefault="00745B4C">
      <w:pPr>
        <w:pStyle w:val="ConsPlusNormal"/>
        <w:spacing w:before="220"/>
        <w:ind w:firstLine="540"/>
        <w:jc w:val="both"/>
      </w:pPr>
      <w:r>
        <w:t xml:space="preserve">2. </w:t>
      </w:r>
      <w:hyperlink r:id="rId117" w:history="1">
        <w:r>
          <w:rPr>
            <w:color w:val="0000FF"/>
          </w:rPr>
          <w:t>Стандарты</w:t>
        </w:r>
      </w:hyperlink>
      <w:r>
        <w:t xml:space="preserve"> социальных услуг, предоставляемых поставщиками социальных услуг в полустационарной форме социального обслуживания (далее - стандарты социальных услуг), утверждены приказом министерства N 1446.</w:t>
      </w:r>
    </w:p>
    <w:p w:rsidR="00745B4C" w:rsidRDefault="00745B4C">
      <w:pPr>
        <w:pStyle w:val="ConsPlusNormal"/>
        <w:spacing w:before="220"/>
        <w:ind w:firstLine="540"/>
        <w:jc w:val="both"/>
      </w:pPr>
      <w:r>
        <w:t xml:space="preserve">Показатели качества предоставления социальных услуг в полустационарной форме определены в </w:t>
      </w:r>
      <w:hyperlink r:id="rId118" w:history="1">
        <w:r>
          <w:rPr>
            <w:color w:val="0000FF"/>
          </w:rPr>
          <w:t>стандартах</w:t>
        </w:r>
      </w:hyperlink>
      <w:r>
        <w:t xml:space="preserve"> социальных услуг. Оценка результатов предоставления социальных услуг поставщиками социальных услуг осуществляется с учетом указанных показателей качества предоставления социальных услуг.</w:t>
      </w:r>
    </w:p>
    <w:p w:rsidR="00745B4C" w:rsidRDefault="00745B4C">
      <w:pPr>
        <w:pStyle w:val="ConsPlusNormal"/>
        <w:spacing w:before="220"/>
        <w:ind w:firstLine="540"/>
        <w:jc w:val="both"/>
      </w:pPr>
      <w:r>
        <w:t>3. Социальные услуги в полустационарной форме социального обслуживания предоставляются бесплатно и за плату.</w:t>
      </w:r>
    </w:p>
    <w:p w:rsidR="00745B4C" w:rsidRDefault="00745B4C">
      <w:pPr>
        <w:pStyle w:val="ConsPlusNormal"/>
        <w:spacing w:before="220"/>
        <w:ind w:firstLine="540"/>
        <w:jc w:val="both"/>
      </w:pPr>
      <w:r>
        <w:t xml:space="preserve">Социальные услуги в полустационарной форме социального обслуживания предоставляются бесплатно категориям граждан, указанным в </w:t>
      </w:r>
      <w:hyperlink r:id="rId119" w:history="1">
        <w:r>
          <w:rPr>
            <w:color w:val="0000FF"/>
          </w:rPr>
          <w:t>частях 1</w:t>
        </w:r>
      </w:hyperlink>
      <w:r>
        <w:t xml:space="preserve"> и </w:t>
      </w:r>
      <w:hyperlink r:id="rId120" w:history="1">
        <w:r>
          <w:rPr>
            <w:color w:val="0000FF"/>
          </w:rPr>
          <w:t>2 статьи 31</w:t>
        </w:r>
      </w:hyperlink>
      <w:r>
        <w:t xml:space="preserve"> Федерального закона, а также иным категориям граждан, указанным в </w:t>
      </w:r>
      <w:hyperlink r:id="rId121" w:history="1">
        <w:r>
          <w:rPr>
            <w:color w:val="0000FF"/>
          </w:rPr>
          <w:t>постановлении</w:t>
        </w:r>
      </w:hyperlink>
      <w:r>
        <w:t xml:space="preserve"> Правительства N 74-п, в соответствии с индивидуальной программой предоставления социальных услуг.</w:t>
      </w:r>
    </w:p>
    <w:p w:rsidR="00745B4C" w:rsidRDefault="00745B4C">
      <w:pPr>
        <w:pStyle w:val="ConsPlusNormal"/>
        <w:spacing w:before="220"/>
        <w:ind w:firstLine="540"/>
        <w:jc w:val="both"/>
      </w:pPr>
      <w:proofErr w:type="gramStart"/>
      <w:r>
        <w:t xml:space="preserve">Социальные услуги в полустационарной форме социального обслуживания также предоставляются бесплатно в случае, если на дату подачи заявления о предоставлении социальных услуг либо дату представления сведений об изменении состава семьи, доходов членов семьи или одиноко проживающего гражданина и принадлежащего им (ему) имущества на праве собственности среднедушевой доход получателя социальных услуг, рассчитанный в соответствии с </w:t>
      </w:r>
      <w:hyperlink r:id="rId122" w:history="1">
        <w:r>
          <w:rPr>
            <w:color w:val="0000FF"/>
          </w:rPr>
          <w:t>частью 4 статьи 31</w:t>
        </w:r>
      </w:hyperlink>
      <w:r>
        <w:t xml:space="preserve"> Федерального закона, ниже</w:t>
      </w:r>
      <w:proofErr w:type="gramEnd"/>
      <w:r>
        <w:t xml:space="preserve"> или </w:t>
      </w:r>
      <w:proofErr w:type="gramStart"/>
      <w:r>
        <w:t>равен</w:t>
      </w:r>
      <w:proofErr w:type="gramEnd"/>
      <w:r>
        <w:t xml:space="preserve"> предельной величине среднедушевого дохода для предоставления социальных услуг бесплатно, установленной </w:t>
      </w:r>
      <w:hyperlink r:id="rId123" w:history="1">
        <w:r>
          <w:rPr>
            <w:color w:val="0000FF"/>
          </w:rPr>
          <w:t>Законом</w:t>
        </w:r>
      </w:hyperlink>
      <w:r>
        <w:t xml:space="preserve"> N 499-ОЗ. Если среднедушевой доход получателя социальных услуг превышает </w:t>
      </w:r>
      <w:r>
        <w:lastRenderedPageBreak/>
        <w:t>предельную величину среднедушевого дохода для предоставления социальных услуг бесплатно - социальные услуги предоставляются за плату или частичную плату.</w:t>
      </w:r>
    </w:p>
    <w:p w:rsidR="00745B4C" w:rsidRDefault="00745B4C">
      <w:pPr>
        <w:pStyle w:val="ConsPlusNormal"/>
        <w:jc w:val="both"/>
      </w:pPr>
      <w:r>
        <w:t xml:space="preserve">(в ред. </w:t>
      </w:r>
      <w:hyperlink r:id="rId124" w:history="1">
        <w:r>
          <w:rPr>
            <w:color w:val="0000FF"/>
          </w:rPr>
          <w:t>приказа</w:t>
        </w:r>
      </w:hyperlink>
      <w:r>
        <w:t xml:space="preserve"> Минсоцразвития Новосибирской области от 09.03.2017 N 166)</w:t>
      </w:r>
    </w:p>
    <w:p w:rsidR="00745B4C" w:rsidRDefault="00745B4C">
      <w:pPr>
        <w:pStyle w:val="ConsPlusNormal"/>
        <w:spacing w:before="220"/>
        <w:ind w:firstLine="540"/>
        <w:jc w:val="both"/>
      </w:pPr>
      <w:proofErr w:type="gramStart"/>
      <w:r>
        <w:t xml:space="preserve">Размер ежемесячной платы за предоставление социальных услуг в полустационарной форме социального обслуживания рассчитывается на основе тарифов на социальные услуги, утверждаемых департаментом по тарифам Новосибирской области, но не может превышать пятьдесят процентов разницы между величиной среднедушевого дохода получателя социальных услуг, рассчитанного в соответствии с </w:t>
      </w:r>
      <w:hyperlink r:id="rId125" w:history="1">
        <w:r>
          <w:rPr>
            <w:color w:val="0000FF"/>
          </w:rPr>
          <w:t>частью 4 статьи 31</w:t>
        </w:r>
      </w:hyperlink>
      <w:r>
        <w:t xml:space="preserve"> Федерального закона, и предельной величиной среднедушевого дохода для предоставления социальных услуг бесплатно, установленной</w:t>
      </w:r>
      <w:proofErr w:type="gramEnd"/>
      <w:r>
        <w:t xml:space="preserve"> </w:t>
      </w:r>
      <w:hyperlink r:id="rId126" w:history="1">
        <w:r>
          <w:rPr>
            <w:color w:val="0000FF"/>
          </w:rPr>
          <w:t>Законом</w:t>
        </w:r>
      </w:hyperlink>
      <w:r>
        <w:t xml:space="preserve"> N 499-ОЗ.</w:t>
      </w:r>
    </w:p>
    <w:p w:rsidR="00745B4C" w:rsidRDefault="00745B4C">
      <w:pPr>
        <w:pStyle w:val="ConsPlusNormal"/>
        <w:spacing w:before="220"/>
        <w:ind w:firstLine="540"/>
        <w:jc w:val="both"/>
      </w:pPr>
      <w:r>
        <w:t xml:space="preserve">Расчет среднедушевого дохода получателя социальных услуг осуществляется уполномоченным органом. </w:t>
      </w:r>
      <w:proofErr w:type="gramStart"/>
      <w:r>
        <w:t>Расчет среднедушевого дохода в отношении получателя социальных услуг производится на дату подачи заявления о предоставлении социальных услуг либо дату представления сведений об изменении состава семьи, доходов членов семьи или одиноко проживающего гражданина и принадлежащего им (ему) имущества на праве собственности и осуществляется на основании документов (сведений) о составе семьи, наличии (отсутствии) доходов членов семьи или одиноко проживающего гражданина и принадлежащем</w:t>
      </w:r>
      <w:proofErr w:type="gramEnd"/>
      <w:r>
        <w:t xml:space="preserve"> им (ему) </w:t>
      </w:r>
      <w:proofErr w:type="gramStart"/>
      <w:r>
        <w:t>имуществе</w:t>
      </w:r>
      <w:proofErr w:type="gramEnd"/>
      <w:r>
        <w:t xml:space="preserve"> на праве собственности, в соответствии с </w:t>
      </w:r>
      <w:hyperlink r:id="rId127" w:history="1">
        <w:r>
          <w:rPr>
            <w:color w:val="0000FF"/>
          </w:rPr>
          <w:t>Правилами</w:t>
        </w:r>
      </w:hyperlink>
      <w:r>
        <w:t xml:space="preserve"> расчета среднедушевого дохода для предоставления социальных услуг бесплатно, утвержденными постановлением Правительства N 1075. Расчет среднедушевого дохода получателей социальных услуг, которым социальные услуги в соответствии с положениями </w:t>
      </w:r>
      <w:hyperlink r:id="rId128" w:history="1">
        <w:r>
          <w:rPr>
            <w:color w:val="0000FF"/>
          </w:rPr>
          <w:t>части 1 статьи 31</w:t>
        </w:r>
      </w:hyperlink>
      <w:r>
        <w:t xml:space="preserve"> Федерального закона, а также </w:t>
      </w:r>
      <w:hyperlink r:id="rId129" w:history="1">
        <w:r>
          <w:rPr>
            <w:color w:val="0000FF"/>
          </w:rPr>
          <w:t>постановлением</w:t>
        </w:r>
      </w:hyperlink>
      <w:r>
        <w:t xml:space="preserve"> Правительства N 74-п предоставляются бесплатно, не производится.</w:t>
      </w:r>
    </w:p>
    <w:p w:rsidR="00745B4C" w:rsidRDefault="00745B4C">
      <w:pPr>
        <w:pStyle w:val="ConsPlusNormal"/>
        <w:jc w:val="both"/>
      </w:pPr>
      <w:r>
        <w:t xml:space="preserve">(в ред. </w:t>
      </w:r>
      <w:hyperlink r:id="rId130" w:history="1">
        <w:r>
          <w:rPr>
            <w:color w:val="0000FF"/>
          </w:rPr>
          <w:t>приказа</w:t>
        </w:r>
      </w:hyperlink>
      <w:r>
        <w:t xml:space="preserve"> Минсоцразвития Новосибирской области от 09.03.2017 N 166)</w:t>
      </w:r>
    </w:p>
    <w:p w:rsidR="00745B4C" w:rsidRDefault="00745B4C">
      <w:pPr>
        <w:pStyle w:val="ConsPlusNormal"/>
        <w:spacing w:before="220"/>
        <w:ind w:firstLine="540"/>
        <w:jc w:val="both"/>
      </w:pPr>
      <w:proofErr w:type="gramStart"/>
      <w:r>
        <w:t>Поставщики социальных услуг вправе предоставлять гражданам, находящимся на социальном обслуживании в полустационарной форме, по их желанию социальные услуги, не предусмотренные индивидуальной программой предоставления социальных услуг (далее - индивидуальная программа), а также социальные услуги сверх объемов, определенных в индивидуальной программе, на условиях полной оплаты по тарифам на социальные услуги, утвержденным департаментом по тарифам Новосибирской области.</w:t>
      </w:r>
      <w:proofErr w:type="gramEnd"/>
    </w:p>
    <w:p w:rsidR="00745B4C" w:rsidRDefault="00745B4C">
      <w:pPr>
        <w:pStyle w:val="ConsPlusNormal"/>
        <w:spacing w:before="220"/>
        <w:ind w:firstLine="540"/>
        <w:jc w:val="both"/>
      </w:pPr>
      <w:r>
        <w:t>В случае предоставления социальных услуг за плату ее размер и порядок взимания определяются в договоре, заключаемом между получателем социальных услуг (законным представителем) и поставщиком социальных услуг.</w:t>
      </w:r>
    </w:p>
    <w:p w:rsidR="00745B4C" w:rsidRDefault="00745B4C">
      <w:pPr>
        <w:pStyle w:val="ConsPlusNormal"/>
        <w:spacing w:before="220"/>
        <w:ind w:firstLine="540"/>
        <w:jc w:val="both"/>
      </w:pPr>
      <w:r>
        <w:t>При изменении дохода получателя социальных услуг, в том числе в связи с изменениями в составе семьи или в размере его доходов и (или) членов его семьи, поставщик социальных услуг в течение 3 календарных дней с момента поступления информации о произошедших изменениях производит перерасчет среднедушевого дохода получателя социальных услуг.</w:t>
      </w:r>
    </w:p>
    <w:p w:rsidR="00745B4C" w:rsidRDefault="00745B4C">
      <w:pPr>
        <w:pStyle w:val="ConsPlusNormal"/>
        <w:spacing w:before="220"/>
        <w:ind w:firstLine="540"/>
        <w:jc w:val="both"/>
      </w:pPr>
      <w:r>
        <w:t>Плата по договору взимается поставщиком социальных услуг за фактически предоставленные социальные услуги.</w:t>
      </w:r>
    </w:p>
    <w:p w:rsidR="00745B4C" w:rsidRDefault="00745B4C">
      <w:pPr>
        <w:pStyle w:val="ConsPlusNormal"/>
        <w:spacing w:before="220"/>
        <w:ind w:firstLine="540"/>
        <w:jc w:val="both"/>
      </w:pPr>
      <w:r>
        <w:t>4. Для рассмотрения вопроса о предоставлении социальных услуг в полустационарной форме социального обслуживания в уполномоченный орган по месту жительства (месту пребывания) гражданина или в МФЦ подается в письменной или электронной форме заявление с приложением следующих документов:</w:t>
      </w:r>
    </w:p>
    <w:p w:rsidR="00745B4C" w:rsidRDefault="00745B4C">
      <w:pPr>
        <w:pStyle w:val="ConsPlusNormal"/>
        <w:spacing w:before="220"/>
        <w:ind w:firstLine="540"/>
        <w:jc w:val="both"/>
      </w:pPr>
      <w:bookmarkStart w:id="21" w:name="P273"/>
      <w:bookmarkEnd w:id="21"/>
      <w:r>
        <w:t>1) документ, удостоверяющий личность гражданина, обратившегося за предоставлением социальных услуг;</w:t>
      </w:r>
    </w:p>
    <w:p w:rsidR="00745B4C" w:rsidRDefault="00745B4C">
      <w:pPr>
        <w:pStyle w:val="ConsPlusNormal"/>
        <w:spacing w:before="220"/>
        <w:ind w:firstLine="540"/>
        <w:jc w:val="both"/>
      </w:pPr>
      <w:proofErr w:type="gramStart"/>
      <w:r>
        <w:t xml:space="preserve">2) документ медицинской организации, содержащий сведения о частичной утрате гражданином способности либо возможности осуществлять самообслуживание, самостоятельно </w:t>
      </w:r>
      <w:r>
        <w:lastRenderedPageBreak/>
        <w:t>передвигаться, обеспечивать основные жизненные потребности в силу заболевания, травмы, возраста или наличия инвалидности, выданный не ранее чем за 30 календарных дней до дня подачи заявления (для граждан, утративших способность либо возможность осуществлять самообслуживание, самостоятельно передвигаться, обеспечивать основные жизненные потребности, за исключением инвалидов, представивших индивидуальную</w:t>
      </w:r>
      <w:proofErr w:type="gramEnd"/>
      <w:r>
        <w:t xml:space="preserve"> программу реабилитации или абилитации инвалида, содержащую сведения об ограничениях основных категорий жизнедеятельности);</w:t>
      </w:r>
    </w:p>
    <w:p w:rsidR="00745B4C" w:rsidRDefault="00745B4C">
      <w:pPr>
        <w:pStyle w:val="ConsPlusNormal"/>
        <w:spacing w:before="220"/>
        <w:ind w:firstLine="540"/>
        <w:jc w:val="both"/>
      </w:pPr>
      <w:bookmarkStart w:id="22" w:name="P275"/>
      <w:bookmarkEnd w:id="22"/>
      <w:r>
        <w:t>3) страховое свидетельство государственного пенсионного страхования (представляется по собственной инициативе);</w:t>
      </w:r>
    </w:p>
    <w:p w:rsidR="00745B4C" w:rsidRDefault="00745B4C">
      <w:pPr>
        <w:pStyle w:val="ConsPlusNormal"/>
        <w:spacing w:before="220"/>
        <w:ind w:firstLine="540"/>
        <w:jc w:val="both"/>
      </w:pPr>
      <w:r>
        <w:t xml:space="preserve">4) индивидуальная программа реабилитации или абилитации инвалида (при наличии) и справка, подтверждающая факт установления инвалидности, выданные федеральным государственным учреждением </w:t>
      </w:r>
      <w:proofErr w:type="gramStart"/>
      <w:r>
        <w:t>медико-социальной</w:t>
      </w:r>
      <w:proofErr w:type="gramEnd"/>
      <w:r>
        <w:t xml:space="preserve"> экспертизы (для граждан, являющихся инвалидами);</w:t>
      </w:r>
    </w:p>
    <w:p w:rsidR="00745B4C" w:rsidRDefault="00745B4C">
      <w:pPr>
        <w:pStyle w:val="ConsPlusNormal"/>
        <w:spacing w:before="220"/>
        <w:ind w:firstLine="540"/>
        <w:jc w:val="both"/>
      </w:pPr>
      <w:r>
        <w:t>5) пенсионное удостоверение (справка о назначении пенсии) (при наличии, представляется по собственной инициативе);</w:t>
      </w:r>
    </w:p>
    <w:p w:rsidR="00745B4C" w:rsidRDefault="00745B4C">
      <w:pPr>
        <w:pStyle w:val="ConsPlusNormal"/>
        <w:spacing w:before="220"/>
        <w:ind w:firstLine="540"/>
        <w:jc w:val="both"/>
      </w:pPr>
      <w:proofErr w:type="gramStart"/>
      <w:r>
        <w:t xml:space="preserve">6) документ, содержащий сведения о лицах, зарегистрированных по месту жительства (месту пребывания) гражданина, выданный не ранее чем за 30 календарных дней до дня подачи заявления (не представляется лицами, которым в соответствии с положениями </w:t>
      </w:r>
      <w:hyperlink r:id="rId131" w:history="1">
        <w:r>
          <w:rPr>
            <w:color w:val="0000FF"/>
          </w:rPr>
          <w:t>части 1 статьи 31</w:t>
        </w:r>
      </w:hyperlink>
      <w:r>
        <w:t xml:space="preserve"> Федерального закона, а также в соответствии с </w:t>
      </w:r>
      <w:hyperlink r:id="rId132" w:history="1">
        <w:r>
          <w:rPr>
            <w:color w:val="0000FF"/>
          </w:rPr>
          <w:t>постановлением</w:t>
        </w:r>
      </w:hyperlink>
      <w:r>
        <w:t xml:space="preserve"> Правительства N 74-п социальные услуги предоставляются бесплатно);</w:t>
      </w:r>
      <w:proofErr w:type="gramEnd"/>
    </w:p>
    <w:p w:rsidR="00745B4C" w:rsidRDefault="00745B4C">
      <w:pPr>
        <w:pStyle w:val="ConsPlusNormal"/>
        <w:spacing w:before="220"/>
        <w:ind w:firstLine="540"/>
        <w:jc w:val="both"/>
      </w:pPr>
      <w:proofErr w:type="gramStart"/>
      <w:r>
        <w:t xml:space="preserve">7) документы о доходах гражданина и доходах членов его семьи (при их наличии) за двенадцать последних календарных месяцев, предшествующих месяцу подачи заявления о предоставлении социальных услуг, а также о принадлежащем ему (им) имуществе (при наличии) (не представляются лицами, которым в соответствии с положениями </w:t>
      </w:r>
      <w:hyperlink r:id="rId133" w:history="1">
        <w:r>
          <w:rPr>
            <w:color w:val="0000FF"/>
          </w:rPr>
          <w:t>части 1 статьи 31</w:t>
        </w:r>
      </w:hyperlink>
      <w:r>
        <w:t xml:space="preserve"> Федерального закона, а также в соответствии с </w:t>
      </w:r>
      <w:hyperlink r:id="rId134" w:history="1">
        <w:r>
          <w:rPr>
            <w:color w:val="0000FF"/>
          </w:rPr>
          <w:t>постановлением</w:t>
        </w:r>
      </w:hyperlink>
      <w:r>
        <w:t xml:space="preserve"> Правительства N 74-п социальные услуги</w:t>
      </w:r>
      <w:proofErr w:type="gramEnd"/>
      <w:r>
        <w:t xml:space="preserve"> предоставляются бесплатно);</w:t>
      </w:r>
    </w:p>
    <w:p w:rsidR="00745B4C" w:rsidRDefault="00745B4C">
      <w:pPr>
        <w:pStyle w:val="ConsPlusNormal"/>
        <w:spacing w:before="220"/>
        <w:ind w:firstLine="540"/>
        <w:jc w:val="both"/>
      </w:pPr>
      <w:bookmarkStart w:id="23" w:name="P280"/>
      <w:bookmarkEnd w:id="23"/>
      <w:r>
        <w:t>8) индивидуальная программа (при наличии действующей индивидуальной программы).</w:t>
      </w:r>
    </w:p>
    <w:p w:rsidR="00745B4C" w:rsidRDefault="00745B4C">
      <w:pPr>
        <w:pStyle w:val="ConsPlusNormal"/>
        <w:spacing w:before="220"/>
        <w:ind w:firstLine="540"/>
        <w:jc w:val="both"/>
      </w:pPr>
      <w:r>
        <w:t>При подаче заявления законным представителем или представителем по доверенности (далее - уполномоченный представитель) дополнительно представляются документы, удостоверяющие его личность и полномочия.</w:t>
      </w:r>
    </w:p>
    <w:p w:rsidR="00745B4C" w:rsidRDefault="00745B4C">
      <w:pPr>
        <w:pStyle w:val="ConsPlusNormal"/>
        <w:spacing w:before="220"/>
        <w:ind w:firstLine="540"/>
        <w:jc w:val="both"/>
      </w:pPr>
      <w:r>
        <w:t>По желанию гражданином, обратившимся за получением социального обслуживания, его уполномоченным представителем могут быть представлены иные документы (сведения), подтверждающие наличие у гражданина обстоятельств, которые ухудшают или могут ухудшить условия его жизнедеятельности.</w:t>
      </w:r>
    </w:p>
    <w:p w:rsidR="00745B4C" w:rsidRDefault="00745B4C">
      <w:pPr>
        <w:pStyle w:val="ConsPlusNormal"/>
        <w:spacing w:before="220"/>
        <w:ind w:firstLine="540"/>
        <w:jc w:val="both"/>
      </w:pPr>
      <w:r>
        <w:t xml:space="preserve">4.1. </w:t>
      </w:r>
      <w:proofErr w:type="gramStart"/>
      <w:r>
        <w:t xml:space="preserve">Для получения социального обслуживания в полустационарной форме в геронтологическом центре представляются документы, указанные в </w:t>
      </w:r>
      <w:hyperlink w:anchor="P273" w:history="1">
        <w:r>
          <w:rPr>
            <w:color w:val="0000FF"/>
          </w:rPr>
          <w:t>подпунктах 1</w:t>
        </w:r>
      </w:hyperlink>
      <w:r>
        <w:t xml:space="preserve">, </w:t>
      </w:r>
      <w:hyperlink w:anchor="P275" w:history="1">
        <w:r>
          <w:rPr>
            <w:color w:val="0000FF"/>
          </w:rPr>
          <w:t>3</w:t>
        </w:r>
      </w:hyperlink>
      <w:r>
        <w:t xml:space="preserve"> - </w:t>
      </w:r>
      <w:hyperlink w:anchor="P280" w:history="1">
        <w:r>
          <w:rPr>
            <w:color w:val="0000FF"/>
          </w:rPr>
          <w:t>8 пункта 4</w:t>
        </w:r>
      </w:hyperlink>
      <w:r>
        <w:t xml:space="preserve"> настоящего раздела Порядка, с учетом содержащихся в нем положений о представлении документов по собственной инициативе, представлении документов уполномоченным представителем, а также представлении по желанию иных документов (сведений), подтверждающих наличие обстоятельств, ухудшающих условия жизнедеятельности гражданина, нуждающегося в социальном обслуживании.</w:t>
      </w:r>
      <w:proofErr w:type="gramEnd"/>
    </w:p>
    <w:p w:rsidR="00745B4C" w:rsidRDefault="00745B4C">
      <w:pPr>
        <w:pStyle w:val="ConsPlusNormal"/>
        <w:jc w:val="both"/>
      </w:pPr>
      <w:r>
        <w:t>(</w:t>
      </w:r>
      <w:proofErr w:type="gramStart"/>
      <w:r>
        <w:t>п</w:t>
      </w:r>
      <w:proofErr w:type="gramEnd"/>
      <w:r>
        <w:t xml:space="preserve">. 4.1 введен </w:t>
      </w:r>
      <w:hyperlink r:id="rId135" w:history="1">
        <w:r>
          <w:rPr>
            <w:color w:val="0000FF"/>
          </w:rPr>
          <w:t>приказом</w:t>
        </w:r>
      </w:hyperlink>
      <w:r>
        <w:t xml:space="preserve"> Минсоцразвития Новосибирской области от 11.05.2016 N 313)</w:t>
      </w:r>
    </w:p>
    <w:p w:rsidR="00745B4C" w:rsidRDefault="00745B4C">
      <w:pPr>
        <w:pStyle w:val="ConsPlusNormal"/>
        <w:spacing w:before="220"/>
        <w:ind w:firstLine="540"/>
        <w:jc w:val="both"/>
      </w:pPr>
      <w:r>
        <w:t>5. Датой обращения о предоставлении социального обслуживания является дата регистрации уполномоченным органом в день поступления заявления.</w:t>
      </w:r>
    </w:p>
    <w:p w:rsidR="00745B4C" w:rsidRDefault="00745B4C">
      <w:pPr>
        <w:pStyle w:val="ConsPlusNormal"/>
        <w:jc w:val="both"/>
      </w:pPr>
      <w:r>
        <w:t>(</w:t>
      </w:r>
      <w:proofErr w:type="gramStart"/>
      <w:r>
        <w:t>в</w:t>
      </w:r>
      <w:proofErr w:type="gramEnd"/>
      <w:r>
        <w:t xml:space="preserve"> ред. </w:t>
      </w:r>
      <w:hyperlink r:id="rId136" w:history="1">
        <w:r>
          <w:rPr>
            <w:color w:val="0000FF"/>
          </w:rPr>
          <w:t>приказа</w:t>
        </w:r>
      </w:hyperlink>
      <w:r>
        <w:t xml:space="preserve"> Минсоцразвития Новосибирской области от 09.03.2017 N 166)</w:t>
      </w:r>
    </w:p>
    <w:p w:rsidR="00745B4C" w:rsidRDefault="00745B4C">
      <w:pPr>
        <w:pStyle w:val="ConsPlusNormal"/>
        <w:spacing w:before="220"/>
        <w:ind w:firstLine="540"/>
        <w:jc w:val="both"/>
      </w:pPr>
      <w:proofErr w:type="gramStart"/>
      <w:r>
        <w:lastRenderedPageBreak/>
        <w:t>В случае представления копий документов, не заверенных в установленном законодательством Российской Федерации порядке, гражданином, обратившимся за предоставлением социального обслуживания, или его уполномоченным представителем (далее - заявитель) представляются оригиналы указанных документов, которые после заверения уполномоченным органом с них соответствующих копий возвращаются заявителю.</w:t>
      </w:r>
      <w:proofErr w:type="gramEnd"/>
    </w:p>
    <w:p w:rsidR="00745B4C" w:rsidRDefault="00745B4C">
      <w:pPr>
        <w:pStyle w:val="ConsPlusNormal"/>
        <w:jc w:val="both"/>
      </w:pPr>
      <w:r>
        <w:t xml:space="preserve">(в ред. </w:t>
      </w:r>
      <w:hyperlink r:id="rId137" w:history="1">
        <w:r>
          <w:rPr>
            <w:color w:val="0000FF"/>
          </w:rPr>
          <w:t>приказа</w:t>
        </w:r>
      </w:hyperlink>
      <w:r>
        <w:t xml:space="preserve"> Минсоцразвития Новосибирской области от 09.03.2017 N 166)</w:t>
      </w:r>
    </w:p>
    <w:p w:rsidR="00745B4C" w:rsidRDefault="00745B4C">
      <w:pPr>
        <w:pStyle w:val="ConsPlusNormal"/>
        <w:spacing w:before="220"/>
        <w:ind w:firstLine="540"/>
        <w:jc w:val="both"/>
      </w:pPr>
      <w:r>
        <w:t xml:space="preserve">Уполномоченный орган при поступлении заявления и документов проверяет правильность оформления заявления и, исходя из представленных документов, наличие обстоятельств, необходимых для признания гражданина нуждающимся в социальном обслуживании в полустационарной форме и предоставления социальных услуг. </w:t>
      </w:r>
      <w:proofErr w:type="gramStart"/>
      <w:r>
        <w:t>В случае если к заявлению приложены не в полном объеме документы, необходимые для признания гражданина нуждающимся в социальном обслуживании в полустационарной форме и предоставлении социальных услуг (за исключением документов, которые гражданин вправе представить по собственной инициативе), уполномоченный орган в течение 1 рабочего дня с даты регистрации заявления информирует заявителя способом, позволяющим подтвердить факт и дату информирования, о возможности принятия решения</w:t>
      </w:r>
      <w:proofErr w:type="gramEnd"/>
      <w:r>
        <w:t xml:space="preserve"> об отказе в социальном обслуживании в случае непредставления недостающих документов.</w:t>
      </w:r>
    </w:p>
    <w:p w:rsidR="00745B4C" w:rsidRDefault="00745B4C">
      <w:pPr>
        <w:pStyle w:val="ConsPlusNormal"/>
        <w:spacing w:before="220"/>
        <w:ind w:firstLine="540"/>
        <w:jc w:val="both"/>
      </w:pPr>
      <w:r>
        <w:t>Если заявителем самостоятельно не представлены документы, которые в соответствии с настоящим разделом Порядка необходимы для получения социального обслуживания в полустационарной форме, представляемые заявителем по собственной инициативе, уполномоченный орган в рамках межведомственного электронного информационного взаимодействия направляет межведомственные запросы о представлении указанных документов и (или) информации.</w:t>
      </w:r>
    </w:p>
    <w:p w:rsidR="00745B4C" w:rsidRDefault="00745B4C">
      <w:pPr>
        <w:pStyle w:val="ConsPlusNormal"/>
        <w:spacing w:before="220"/>
        <w:ind w:firstLine="540"/>
        <w:jc w:val="both"/>
      </w:pPr>
      <w:r>
        <w:t>Для направления запросов о представлении указанных документов заявитель обязан представить в уполномоченный орган сведения, представление которых необходимо в соответствии с законодательством Российской Федерации для получения этих документов.</w:t>
      </w:r>
    </w:p>
    <w:p w:rsidR="00745B4C" w:rsidRDefault="00745B4C">
      <w:pPr>
        <w:pStyle w:val="ConsPlusNormal"/>
        <w:spacing w:before="220"/>
        <w:ind w:firstLine="540"/>
        <w:jc w:val="both"/>
      </w:pPr>
      <w:r>
        <w:t>Из представленных заявления и документов, а также документов, полученных в порядке межведомственного информационного взаимодействия, уполномоченным органом формируется личное дело с описью документов.</w:t>
      </w:r>
    </w:p>
    <w:p w:rsidR="00745B4C" w:rsidRDefault="00745B4C">
      <w:pPr>
        <w:pStyle w:val="ConsPlusNormal"/>
        <w:spacing w:before="220"/>
        <w:ind w:firstLine="540"/>
        <w:jc w:val="both"/>
      </w:pPr>
      <w:r>
        <w:t xml:space="preserve">Уполномоченный орган в течение 5 рабочих дней с даты обращения принимает решение о признании гражданина </w:t>
      </w:r>
      <w:proofErr w:type="gramStart"/>
      <w:r>
        <w:t>нуждающимся</w:t>
      </w:r>
      <w:proofErr w:type="gramEnd"/>
      <w:r>
        <w:t xml:space="preserve"> в социальном обслуживании (отказе в социальном обслуживании) в полустационарной форме. </w:t>
      </w:r>
      <w:hyperlink w:anchor="P455" w:history="1">
        <w:proofErr w:type="gramStart"/>
        <w:r>
          <w:rPr>
            <w:color w:val="0000FF"/>
          </w:rPr>
          <w:t>Решение</w:t>
        </w:r>
      </w:hyperlink>
      <w:r>
        <w:t xml:space="preserve"> о признании гражданина нуждающимся в социальном обслуживании (отказе в социальном обслуживании) оформляется в двух экземплярах по форме согласно приложению N 1 к настоящему Порядку, один из которых остается в уполномоченном органе, а второй приобщается к личному делу гражданина.</w:t>
      </w:r>
      <w:proofErr w:type="gramEnd"/>
    </w:p>
    <w:p w:rsidR="00745B4C" w:rsidRDefault="00745B4C">
      <w:pPr>
        <w:pStyle w:val="ConsPlusNormal"/>
        <w:spacing w:before="220"/>
        <w:ind w:firstLine="540"/>
        <w:jc w:val="both"/>
      </w:pPr>
      <w:r>
        <w:t>Уполномоченный орган в течение 5 рабочих дней со дня принятия решения выдает в письменной форме решение заявителю лично либо направляет его по почтовому адресу, указанному в заявлении, или в форме электронного документа по адресу электронной почты, указанному в заявлении.</w:t>
      </w:r>
    </w:p>
    <w:p w:rsidR="00745B4C" w:rsidRDefault="00745B4C">
      <w:pPr>
        <w:pStyle w:val="ConsPlusNormal"/>
        <w:jc w:val="both"/>
      </w:pPr>
      <w:r>
        <w:t xml:space="preserve">(в ред. </w:t>
      </w:r>
      <w:hyperlink r:id="rId138" w:history="1">
        <w:r>
          <w:rPr>
            <w:color w:val="0000FF"/>
          </w:rPr>
          <w:t>приказа</w:t>
        </w:r>
      </w:hyperlink>
      <w:r>
        <w:t xml:space="preserve"> Минсоцразвития Новосибирской области от 09.03.2017 N 166)</w:t>
      </w:r>
    </w:p>
    <w:p w:rsidR="00745B4C" w:rsidRDefault="00745B4C">
      <w:pPr>
        <w:pStyle w:val="ConsPlusNormal"/>
        <w:spacing w:before="220"/>
        <w:ind w:firstLine="540"/>
        <w:jc w:val="both"/>
      </w:pPr>
      <w:r>
        <w:t>При принятии решения о признании гражданина нуждающимся в социальном обслуживании в полустационарной форме уполномоченным органом, исходя из потребности гражданина в социальном обслуживании, определяемой путем опроса гражданина, его законного представителя, составляется индивидуальная программа. Индивидуальная программа регистрируется уполномоченным органом.</w:t>
      </w:r>
    </w:p>
    <w:p w:rsidR="00745B4C" w:rsidRDefault="00745B4C">
      <w:pPr>
        <w:pStyle w:val="ConsPlusNormal"/>
        <w:spacing w:before="220"/>
        <w:ind w:firstLine="540"/>
        <w:jc w:val="both"/>
      </w:pPr>
      <w:r>
        <w:t xml:space="preserve">В течение 2 рабочих дней с момента составления индивидуальной программы уполномоченный орган информирует поставщика социальных услуг о включении его в перечень </w:t>
      </w:r>
      <w:r>
        <w:lastRenderedPageBreak/>
        <w:t>рекомендуемых поставщиков социальных услуг гражданина, признанного нуждающимся в социальном обслуживании.</w:t>
      </w:r>
    </w:p>
    <w:p w:rsidR="00745B4C" w:rsidRDefault="00745B4C">
      <w:pPr>
        <w:pStyle w:val="ConsPlusNormal"/>
        <w:spacing w:before="220"/>
        <w:ind w:firstLine="540"/>
        <w:jc w:val="both"/>
      </w:pPr>
      <w:r>
        <w:t xml:space="preserve">При передаче гражданину, признанному нуждающимся в социальном обслуживании, или </w:t>
      </w:r>
      <w:proofErr w:type="gramStart"/>
      <w:r>
        <w:t>его законному представителю экземпляра индивидуальной программы, уполномоченным органом также передается</w:t>
      </w:r>
      <w:proofErr w:type="gramEnd"/>
      <w:r>
        <w:t xml:space="preserve"> личное дело гражданина, признанного нуждающимся в социальном обслуживании.</w:t>
      </w:r>
    </w:p>
    <w:p w:rsidR="00745B4C" w:rsidRDefault="00745B4C">
      <w:pPr>
        <w:pStyle w:val="ConsPlusNormal"/>
        <w:spacing w:before="220"/>
        <w:ind w:firstLine="540"/>
        <w:jc w:val="both"/>
      </w:pPr>
      <w:r>
        <w:t>6. Основаниями принятия решения об отказе в признании гражданина нуждающимся в социальном обслуживании в полустационарной форме являются:</w:t>
      </w:r>
    </w:p>
    <w:p w:rsidR="00745B4C" w:rsidRDefault="00745B4C">
      <w:pPr>
        <w:pStyle w:val="ConsPlusNormal"/>
        <w:spacing w:before="220"/>
        <w:ind w:firstLine="540"/>
        <w:jc w:val="both"/>
      </w:pPr>
      <w:r>
        <w:t xml:space="preserve">1) непредставление или представление не в полном объеме документов, необходимых для получения социальных услуг в полустационарной форме (в том числе документов (сведений), подтверждающих наличие обстоятельств, которые ухудшают или могут ухудшить условия жизнедеятельности, являющиеся </w:t>
      </w:r>
      <w:proofErr w:type="gramStart"/>
      <w:r>
        <w:t>основанием</w:t>
      </w:r>
      <w:proofErr w:type="gramEnd"/>
      <w:r>
        <w:t xml:space="preserve"> для признания гражданина нуждающимся в социальном обслуживании), представление которых в соответствии с настоящим разделом Порядка осуществляется заявителем в обязательном порядке;</w:t>
      </w:r>
    </w:p>
    <w:p w:rsidR="00745B4C" w:rsidRDefault="00745B4C">
      <w:pPr>
        <w:pStyle w:val="ConsPlusNormal"/>
        <w:spacing w:before="220"/>
        <w:ind w:firstLine="540"/>
        <w:jc w:val="both"/>
      </w:pPr>
      <w:r>
        <w:t>2) выявление в заявлении и (или) в представленных документах недостоверных сведений;</w:t>
      </w:r>
    </w:p>
    <w:p w:rsidR="00745B4C" w:rsidRDefault="00745B4C">
      <w:pPr>
        <w:pStyle w:val="ConsPlusNormal"/>
        <w:spacing w:before="220"/>
        <w:ind w:firstLine="540"/>
        <w:jc w:val="both"/>
      </w:pPr>
      <w:r>
        <w:t xml:space="preserve">3) письменное обращение гражданина о прекращении рассмотрения заявления, поступившее в уполномоченный орган до признания его </w:t>
      </w:r>
      <w:proofErr w:type="gramStart"/>
      <w:r>
        <w:t>нуждающимся</w:t>
      </w:r>
      <w:proofErr w:type="gramEnd"/>
      <w:r>
        <w:t xml:space="preserve"> в социальном обслуживании и выдачи ему индивидуальной программы.</w:t>
      </w:r>
    </w:p>
    <w:p w:rsidR="00745B4C" w:rsidRDefault="00745B4C">
      <w:pPr>
        <w:pStyle w:val="ConsPlusNormal"/>
        <w:spacing w:before="220"/>
        <w:ind w:firstLine="540"/>
        <w:jc w:val="both"/>
      </w:pPr>
      <w:r>
        <w:t>Решение об отказе в социальном обслуживании может быть обжаловано в судебном порядке.</w:t>
      </w:r>
    </w:p>
    <w:p w:rsidR="00745B4C" w:rsidRDefault="00745B4C">
      <w:pPr>
        <w:pStyle w:val="ConsPlusNormal"/>
        <w:spacing w:before="220"/>
        <w:ind w:firstLine="540"/>
        <w:jc w:val="both"/>
      </w:pPr>
      <w:r>
        <w:t>7. Гражданином, признанным нуждающимся в социальном обслуживании (его уполномоченным представителем), при принятии на социальное обслуживание в полустационарной форме поставщику социальных услуг представляются:</w:t>
      </w:r>
    </w:p>
    <w:p w:rsidR="00745B4C" w:rsidRDefault="00745B4C">
      <w:pPr>
        <w:pStyle w:val="ConsPlusNormal"/>
        <w:spacing w:before="220"/>
        <w:ind w:firstLine="540"/>
        <w:jc w:val="both"/>
      </w:pPr>
      <w:r>
        <w:t>1) личное дело;</w:t>
      </w:r>
    </w:p>
    <w:p w:rsidR="00745B4C" w:rsidRDefault="00745B4C">
      <w:pPr>
        <w:pStyle w:val="ConsPlusNormal"/>
        <w:spacing w:before="220"/>
        <w:ind w:firstLine="540"/>
        <w:jc w:val="both"/>
      </w:pPr>
      <w:r>
        <w:t>2) индивидуальная программа.</w:t>
      </w:r>
    </w:p>
    <w:p w:rsidR="00745B4C" w:rsidRDefault="00745B4C">
      <w:pPr>
        <w:pStyle w:val="ConsPlusNormal"/>
        <w:spacing w:before="220"/>
        <w:ind w:firstLine="540"/>
        <w:jc w:val="both"/>
      </w:pPr>
      <w:proofErr w:type="gramStart"/>
      <w:r>
        <w:t xml:space="preserve">Перечень дополнительных документов, представляемых поставщику социальных услуг при приеме на социальное обслуживание в полустационарной форме, предусматривается локальным нормативным правовым актом поставщика социальных услуг (в том числе представление документа медицинской организации, содержащего информацию об отсутствии заболеваний, включенных в </w:t>
      </w:r>
      <w:hyperlink r:id="rId139" w:history="1">
        <w:r>
          <w:rPr>
            <w:color w:val="0000FF"/>
          </w:rPr>
          <w:t>перечень</w:t>
        </w:r>
      </w:hyperlink>
      <w:r>
        <w:t xml:space="preserve"> заболеваний, представляющих опасность для окружающих, утвержденный постановлением Правительства Российской Федерации от 01.12.2004 N 715 "Об утверждении перечня социально значимых заболеваний и перечня</w:t>
      </w:r>
      <w:proofErr w:type="gramEnd"/>
      <w:r>
        <w:t xml:space="preserve"> заболеваний, представляющих опасность для окружающих" (далее - постановление Правительства N 715).</w:t>
      </w:r>
    </w:p>
    <w:p w:rsidR="00745B4C" w:rsidRDefault="00745B4C">
      <w:pPr>
        <w:pStyle w:val="ConsPlusNormal"/>
        <w:spacing w:before="220"/>
        <w:ind w:firstLine="540"/>
        <w:jc w:val="both"/>
      </w:pPr>
      <w:r>
        <w:t>8. Поставщик социальных услуг при принятии на социальное обслуживание в полустационарной форме руководствуется принципами достаточности финансовых, материально-технических, кадровых и информационных ресурсов для предоставления социальных услуг.</w:t>
      </w:r>
    </w:p>
    <w:p w:rsidR="00745B4C" w:rsidRDefault="00745B4C">
      <w:pPr>
        <w:pStyle w:val="ConsPlusNormal"/>
        <w:spacing w:before="220"/>
        <w:ind w:firstLine="540"/>
        <w:jc w:val="both"/>
      </w:pPr>
      <w:proofErr w:type="gramStart"/>
      <w:r>
        <w:t>Граждане принимаются на социальное обслуживание в государственные, муниципальные организации социального обслуживания на основании письменного заявления гражданина, в зависимости от даты поступления заявления, с учетом установленного федеральным законодательством и законодательством Новосибирской области права для отдельных категорий граждан на внеочередной и первоочередной прием в организации социального обслуживания, предоставляющие социальные услуги в полустационарной форме.</w:t>
      </w:r>
      <w:proofErr w:type="gramEnd"/>
      <w:r>
        <w:t xml:space="preserve"> Заявление регистрируется государственной, муниципальной организацией социального обслуживания в журнале регистрации заявлений поставщика социальных услуг.</w:t>
      </w:r>
    </w:p>
    <w:p w:rsidR="00745B4C" w:rsidRDefault="00745B4C">
      <w:pPr>
        <w:pStyle w:val="ConsPlusNormal"/>
        <w:jc w:val="both"/>
      </w:pPr>
      <w:r>
        <w:lastRenderedPageBreak/>
        <w:t xml:space="preserve">(абзац введен </w:t>
      </w:r>
      <w:hyperlink r:id="rId140" w:history="1">
        <w:r>
          <w:rPr>
            <w:color w:val="0000FF"/>
          </w:rPr>
          <w:t>приказом</w:t>
        </w:r>
      </w:hyperlink>
      <w:r>
        <w:t xml:space="preserve"> Минсоцразвития Новосибирской области от 11.08.2017 N 702)</w:t>
      </w:r>
    </w:p>
    <w:p w:rsidR="00745B4C" w:rsidRDefault="00745B4C">
      <w:pPr>
        <w:pStyle w:val="ConsPlusNormal"/>
        <w:spacing w:before="220"/>
        <w:ind w:firstLine="540"/>
        <w:jc w:val="both"/>
      </w:pPr>
      <w:r>
        <w:t>Индивидуальная программа на период предоставления социальных услуг в полустационарной форме находится у поставщика социальных услуг, за исключением случая, когда гражданин, получающий социальные услуги в полустационарной форме, желает обратиться за предоставлением социальных услуг, включенных в индивидуальную программу, дополнительно к иному поставщику социальных услуг. По заявлению получателя социальных услуг поставщик социальных услуг выдает индивидуальную программу гражданину. Копия индивидуальной программы, заверенная подписью уполномоченного лица и печатью поставщика социальных услуг (при наличии), остается у поставщика социальных услуг.</w:t>
      </w:r>
    </w:p>
    <w:p w:rsidR="00745B4C" w:rsidRDefault="00745B4C">
      <w:pPr>
        <w:pStyle w:val="ConsPlusNormal"/>
        <w:spacing w:before="220"/>
        <w:ind w:firstLine="540"/>
        <w:jc w:val="both"/>
      </w:pPr>
      <w:r>
        <w:t xml:space="preserve">Социальные услуги предоставляются гражданину на основании договора, заключаемого между поставщиком социальных услуг и гражданином или его законным представителем в течение суток </w:t>
      </w:r>
      <w:proofErr w:type="gramStart"/>
      <w:r>
        <w:t>с даты представления</w:t>
      </w:r>
      <w:proofErr w:type="gramEnd"/>
      <w:r>
        <w:t xml:space="preserve"> индивидуальной программы поставщику социальных услуг. В случае отсутствия законных представителей у недееспособного, несовершеннолетнего гражданина, принимаемого на социальное обслуживание, договор заключается между поставщиком социальных услуг и органом опеки и попечительства.</w:t>
      </w:r>
    </w:p>
    <w:p w:rsidR="00745B4C" w:rsidRDefault="00745B4C">
      <w:pPr>
        <w:pStyle w:val="ConsPlusNormal"/>
        <w:spacing w:before="220"/>
        <w:ind w:firstLine="540"/>
        <w:jc w:val="both"/>
      </w:pPr>
      <w:r>
        <w:t>Существенными условиями договора являются положения, определенные индивидуальной программой, а также стоимость социальных услуг в случае, если они предоставляются за плату или частичную плату.</w:t>
      </w:r>
    </w:p>
    <w:p w:rsidR="00745B4C" w:rsidRDefault="00745B4C">
      <w:pPr>
        <w:pStyle w:val="ConsPlusNormal"/>
        <w:spacing w:before="220"/>
        <w:ind w:firstLine="540"/>
        <w:jc w:val="both"/>
      </w:pPr>
      <w:r>
        <w:t xml:space="preserve">При заключении договора гражданин, принимаемый на социальное обслуживание (или его законный представитель), должен быть ознакомлен с условиями предоставления социальных услуг, определенными </w:t>
      </w:r>
      <w:hyperlink r:id="rId141" w:history="1">
        <w:r>
          <w:rPr>
            <w:color w:val="0000FF"/>
          </w:rPr>
          <w:t>стандартами</w:t>
        </w:r>
      </w:hyperlink>
      <w:r>
        <w:t xml:space="preserve"> социальных услуг, а также локальными нормативными правовыми актами поставщика социальных услуг, определяющими условия предоставления социальных услуг (под подпись).</w:t>
      </w:r>
    </w:p>
    <w:p w:rsidR="00745B4C" w:rsidRDefault="00745B4C">
      <w:pPr>
        <w:pStyle w:val="ConsPlusNormal"/>
        <w:spacing w:before="220"/>
        <w:ind w:firstLine="540"/>
        <w:jc w:val="both"/>
      </w:pPr>
      <w:r>
        <w:t>В случае отказа гражданина (его законного представителя) от заключения договора, поставщик социальных услуг отказывает гражданину в предоставлении социального обслуживания.</w:t>
      </w:r>
    </w:p>
    <w:p w:rsidR="00745B4C" w:rsidRDefault="00745B4C">
      <w:pPr>
        <w:pStyle w:val="ConsPlusNormal"/>
        <w:spacing w:before="220"/>
        <w:ind w:firstLine="540"/>
        <w:jc w:val="both"/>
      </w:pPr>
      <w:r>
        <w:t>В течение 10 рабочих дней после принятия гражданина на социальное обслуживание поставщик социальных услуг осуществляет включение информации о получателе социальных услуг в регистр получателей социальных услуг.</w:t>
      </w:r>
    </w:p>
    <w:p w:rsidR="00745B4C" w:rsidRDefault="00745B4C">
      <w:pPr>
        <w:pStyle w:val="ConsPlusNormal"/>
        <w:spacing w:before="220"/>
        <w:ind w:firstLine="540"/>
        <w:jc w:val="both"/>
      </w:pPr>
      <w:r>
        <w:t xml:space="preserve">Индивидуальная программа пересматривается не реже чем один раз в три года. Пересмотр индивидуальной программы осуществляется уполномоченным органом по месту жительства (месту пребывания) гражданина с учетом результатов реализованной индивидуальной программы. </w:t>
      </w:r>
      <w:proofErr w:type="gramStart"/>
      <w:r>
        <w:t xml:space="preserve">При изменении обстоятельств, влияющих на признание гражданина нуждающимся в социальном обслуживании, изменении потребности гражданина в социальных услугах, гражданин или его законный представитель, а также государственные органы, органы местного самоуправления, общественные объединения, а также поставщики социальных услуг вправе обратиться в уполномоченный орган с </w:t>
      </w:r>
      <w:hyperlink w:anchor="P653" w:history="1">
        <w:r>
          <w:rPr>
            <w:color w:val="0000FF"/>
          </w:rPr>
          <w:t>заявлением</w:t>
        </w:r>
      </w:hyperlink>
      <w:r>
        <w:t xml:space="preserve"> о пересмотре индивидуальной программы по форме согласно приложению N 3 к настоящему Порядку.</w:t>
      </w:r>
      <w:proofErr w:type="gramEnd"/>
      <w:r>
        <w:t xml:space="preserve"> К заявлению о пересмотре индивидуальной программы прилагаются документы, подтверждающие изменение обстоятельств, влияющих на признание гражданина </w:t>
      </w:r>
      <w:proofErr w:type="gramStart"/>
      <w:r>
        <w:t>нуждающимся</w:t>
      </w:r>
      <w:proofErr w:type="gramEnd"/>
      <w:r>
        <w:t xml:space="preserve"> в социальном обслуживании, или изменение потребности гражданина в социальных услугах, а также индивидуальная программа (если срок действия индивидуальной программы не истек - копия индивидуальной программы). Если к заявлению была приложена копия индивидуальной программы, при выдаче гражданину или его законному представителю новой индивидуальной программы в уполномоченный орган передается оригинал индивидуальной программы.</w:t>
      </w:r>
    </w:p>
    <w:p w:rsidR="00745B4C" w:rsidRDefault="00745B4C">
      <w:pPr>
        <w:pStyle w:val="ConsPlusNormal"/>
        <w:jc w:val="both"/>
      </w:pPr>
      <w:r>
        <w:t xml:space="preserve">(в ред. </w:t>
      </w:r>
      <w:hyperlink r:id="rId142" w:history="1">
        <w:r>
          <w:rPr>
            <w:color w:val="0000FF"/>
          </w:rPr>
          <w:t>приказа</w:t>
        </w:r>
      </w:hyperlink>
      <w:r>
        <w:t xml:space="preserve"> Минсоцразвития Новосибирской области от 03.11.2017 N 958)</w:t>
      </w:r>
    </w:p>
    <w:p w:rsidR="00745B4C" w:rsidRDefault="00745B4C">
      <w:pPr>
        <w:pStyle w:val="ConsPlusNormal"/>
        <w:spacing w:before="220"/>
        <w:ind w:firstLine="540"/>
        <w:jc w:val="both"/>
      </w:pPr>
      <w:r>
        <w:t xml:space="preserve">9. При предоставлении социальных услуг в полустационарной форме социального </w:t>
      </w:r>
      <w:r>
        <w:lastRenderedPageBreak/>
        <w:t>обслуживания поставщик социальных услуг должен обеспечить условия доступности предоставления социальных услуг для получателей социальных услуг - инвалидов и других лиц с учетом ограничений их жизнедеятельности, в частности обеспечить:</w:t>
      </w:r>
    </w:p>
    <w:p w:rsidR="00745B4C" w:rsidRDefault="00745B4C">
      <w:pPr>
        <w:pStyle w:val="ConsPlusNormal"/>
        <w:spacing w:before="220"/>
        <w:ind w:firstLine="540"/>
        <w:jc w:val="both"/>
      </w:pPr>
      <w:r>
        <w:t>1) 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w:t>
      </w:r>
    </w:p>
    <w:p w:rsidR="00745B4C" w:rsidRDefault="00745B4C">
      <w:pPr>
        <w:pStyle w:val="ConsPlusNormal"/>
        <w:spacing w:before="220"/>
        <w:ind w:firstLine="540"/>
        <w:jc w:val="both"/>
      </w:pPr>
      <w:r>
        <w:t>2) возможность для самостоятельного передвижения по территории организации социального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информации;</w:t>
      </w:r>
    </w:p>
    <w:p w:rsidR="00745B4C" w:rsidRDefault="00745B4C">
      <w:pPr>
        <w:pStyle w:val="ConsPlusNormal"/>
        <w:spacing w:before="220"/>
        <w:ind w:firstLine="540"/>
        <w:jc w:val="both"/>
      </w:pPr>
      <w:r>
        <w:t>3) дублирование текстовых сообщений голосовыми сообщениями, оснащение организации социального обслуживания знаками, выполненными рельефно-точечным шрифтом Брайля, ознакомление с их помощью с надписями, знаками и иной текстовой и графической информацией на территории такой организации, а также допуск тифлосурдопереводчика, допуск собак-проводников;</w:t>
      </w:r>
    </w:p>
    <w:p w:rsidR="00745B4C" w:rsidRDefault="00745B4C">
      <w:pPr>
        <w:pStyle w:val="ConsPlusNormal"/>
        <w:spacing w:before="220"/>
        <w:ind w:firstLine="540"/>
        <w:jc w:val="both"/>
      </w:pPr>
      <w:r>
        <w:t>4) дублирование голосовой информации текстовой информацией, надписями и (или) световыми сигналами, информирование о предоставляемых социальных услугах с использованием русского жестового языка (сурдоперевода), допуск сурдопереводчика;</w:t>
      </w:r>
    </w:p>
    <w:p w:rsidR="00745B4C" w:rsidRDefault="00745B4C">
      <w:pPr>
        <w:pStyle w:val="ConsPlusNormal"/>
        <w:spacing w:before="220"/>
        <w:ind w:firstLine="540"/>
        <w:jc w:val="both"/>
      </w:pPr>
      <w:r>
        <w:t>5) оказание иных видов посторонней помощи.</w:t>
      </w:r>
    </w:p>
    <w:p w:rsidR="00745B4C" w:rsidRDefault="00745B4C">
      <w:pPr>
        <w:pStyle w:val="ConsPlusNormal"/>
        <w:spacing w:before="220"/>
        <w:ind w:firstLine="540"/>
        <w:jc w:val="both"/>
      </w:pPr>
      <w:r>
        <w:t>10. Прекращение предоставления социальных услуг гражданину в полустационарной форме производится в соответствии с заключенным договором, содержащим указание на следующие случаи:</w:t>
      </w:r>
    </w:p>
    <w:p w:rsidR="00745B4C" w:rsidRDefault="00745B4C">
      <w:pPr>
        <w:pStyle w:val="ConsPlusNormal"/>
        <w:spacing w:before="220"/>
        <w:ind w:firstLine="540"/>
        <w:jc w:val="both"/>
      </w:pPr>
      <w:r>
        <w:t>1) письменный отказ гражданина (законного представителя) от предоставления социального обслуживания;</w:t>
      </w:r>
    </w:p>
    <w:p w:rsidR="00745B4C" w:rsidRDefault="00745B4C">
      <w:pPr>
        <w:pStyle w:val="ConsPlusNormal"/>
        <w:spacing w:before="220"/>
        <w:ind w:firstLine="540"/>
        <w:jc w:val="both"/>
      </w:pPr>
      <w:r>
        <w:t xml:space="preserve">2) изменение обстоятельств, являющихся </w:t>
      </w:r>
      <w:proofErr w:type="gramStart"/>
      <w:r>
        <w:t>основанием</w:t>
      </w:r>
      <w:proofErr w:type="gramEnd"/>
      <w:r>
        <w:t xml:space="preserve"> для признания гражданина нуждающимся в социальном обслуживании;</w:t>
      </w:r>
    </w:p>
    <w:p w:rsidR="00745B4C" w:rsidRDefault="00745B4C">
      <w:pPr>
        <w:pStyle w:val="ConsPlusNormal"/>
        <w:spacing w:before="220"/>
        <w:ind w:firstLine="540"/>
        <w:jc w:val="both"/>
      </w:pPr>
      <w:r>
        <w:t>3) окончание срока предоставления социальных услуг в соответствии с индивидуальной программой и (или) истечение срока договора;</w:t>
      </w:r>
    </w:p>
    <w:p w:rsidR="00745B4C" w:rsidRDefault="00745B4C">
      <w:pPr>
        <w:pStyle w:val="ConsPlusNormal"/>
        <w:spacing w:before="220"/>
        <w:ind w:firstLine="540"/>
        <w:jc w:val="both"/>
      </w:pPr>
      <w:r>
        <w:t>4) наличие у получателя социальных услуг заболеваний, включенных в перечень заболеваний, представляющих опасность для окружающих (подтверждается документом медицинской организации);</w:t>
      </w:r>
    </w:p>
    <w:p w:rsidR="00745B4C" w:rsidRDefault="00745B4C">
      <w:pPr>
        <w:pStyle w:val="ConsPlusNormal"/>
        <w:spacing w:before="220"/>
        <w:ind w:firstLine="540"/>
        <w:jc w:val="both"/>
      </w:pPr>
      <w:r>
        <w:t>5) нарушение получателем социальных услуг (его законным представителем) условий, предусмотренных договором;</w:t>
      </w:r>
    </w:p>
    <w:p w:rsidR="00745B4C" w:rsidRDefault="00745B4C">
      <w:pPr>
        <w:pStyle w:val="ConsPlusNormal"/>
        <w:spacing w:before="220"/>
        <w:ind w:firstLine="540"/>
        <w:jc w:val="both"/>
      </w:pPr>
      <w:r>
        <w:t>6) смерть гражданина либо наличие решения суда о признании гражданина безвестно отсутствующим или умершим;</w:t>
      </w:r>
    </w:p>
    <w:p w:rsidR="00745B4C" w:rsidRDefault="00745B4C">
      <w:pPr>
        <w:pStyle w:val="ConsPlusNormal"/>
        <w:spacing w:before="220"/>
        <w:ind w:firstLine="540"/>
        <w:jc w:val="both"/>
      </w:pPr>
      <w:r>
        <w:t>7) вступление в законную силу приговора суда, в соответствии с которым гражданин осужден к отбыванию наказания в виде лишения свободы в исправительном учреждении.</w:t>
      </w:r>
    </w:p>
    <w:p w:rsidR="00745B4C" w:rsidRDefault="00745B4C">
      <w:pPr>
        <w:pStyle w:val="ConsPlusNormal"/>
        <w:spacing w:before="220"/>
        <w:ind w:firstLine="540"/>
        <w:jc w:val="both"/>
      </w:pPr>
      <w:r>
        <w:t>При прекращении предоставления гражданину социальных услуг в полустационарной форме уполномоченное лицо поставщика социальных услуг заполняет в индивидуальной программе графу "отметка о выполнении" по соответствующей социальной услуге, подписывает и скрепляет печатью поставщика социальных услуг (при наличии). При этом индивидуальная программа выдается получателю социальных услуг (законному представителю).</w:t>
      </w:r>
    </w:p>
    <w:p w:rsidR="00745B4C" w:rsidRDefault="00745B4C">
      <w:pPr>
        <w:pStyle w:val="ConsPlusNormal"/>
        <w:spacing w:before="220"/>
        <w:ind w:firstLine="540"/>
        <w:jc w:val="both"/>
      </w:pPr>
      <w:proofErr w:type="gramStart"/>
      <w:r>
        <w:lastRenderedPageBreak/>
        <w:t xml:space="preserve">При прекращении предоставления гражданину социальных услуг в полустационарной форме поставщик социальных услуг в течение 10 рабочих дней со дня прекращения их предоставления гражданину вносит соответствующие сведения в регистр получателей социальных услуг, а также направляет уполномоченному органу, вынесшему решение о признании гражданина нуждающимся в социальном обслуживании и выдавшему индивидуальную программу, </w:t>
      </w:r>
      <w:hyperlink w:anchor="P508" w:history="1">
        <w:r>
          <w:rPr>
            <w:color w:val="0000FF"/>
          </w:rPr>
          <w:t>информацию</w:t>
        </w:r>
      </w:hyperlink>
      <w:r>
        <w:t xml:space="preserve"> о результатах выполнения индивидуальной программы по форме согласно приложению N</w:t>
      </w:r>
      <w:proofErr w:type="gramEnd"/>
      <w:r>
        <w:t xml:space="preserve"> 2 к настоящему Порядку.</w:t>
      </w:r>
    </w:p>
    <w:p w:rsidR="00745B4C" w:rsidRDefault="00745B4C">
      <w:pPr>
        <w:pStyle w:val="ConsPlusNormal"/>
        <w:spacing w:before="220"/>
        <w:ind w:firstLine="540"/>
        <w:jc w:val="both"/>
      </w:pPr>
      <w:r>
        <w:t>На основании полученной информации уполномоченным органом осуществляется оценка результатов выполнения индивидуальной программы (в экземпляре индивидуальной программы, хранящейся в уполномоченном органе, заполняется заключение о выполнении индивидуальной программы).</w:t>
      </w:r>
    </w:p>
    <w:p w:rsidR="00745B4C" w:rsidRDefault="00745B4C">
      <w:pPr>
        <w:pStyle w:val="ConsPlusNormal"/>
        <w:ind w:firstLine="540"/>
        <w:jc w:val="both"/>
      </w:pPr>
    </w:p>
    <w:p w:rsidR="00745B4C" w:rsidRDefault="00745B4C">
      <w:pPr>
        <w:pStyle w:val="ConsPlusTitle"/>
        <w:jc w:val="center"/>
        <w:outlineLvl w:val="1"/>
      </w:pPr>
      <w:r>
        <w:t>III. Предоставление социальных услуг</w:t>
      </w:r>
    </w:p>
    <w:p w:rsidR="00745B4C" w:rsidRDefault="00745B4C">
      <w:pPr>
        <w:pStyle w:val="ConsPlusTitle"/>
        <w:jc w:val="center"/>
      </w:pPr>
      <w:r>
        <w:t>в форме социального обслуживания на дому</w:t>
      </w:r>
    </w:p>
    <w:p w:rsidR="00745B4C" w:rsidRDefault="00745B4C">
      <w:pPr>
        <w:pStyle w:val="ConsPlusNormal"/>
        <w:ind w:firstLine="540"/>
        <w:jc w:val="both"/>
      </w:pPr>
    </w:p>
    <w:p w:rsidR="00745B4C" w:rsidRDefault="00745B4C">
      <w:pPr>
        <w:pStyle w:val="ConsPlusNormal"/>
        <w:ind w:firstLine="540"/>
        <w:jc w:val="both"/>
      </w:pPr>
      <w:r>
        <w:t>1. В настоящем разделе Порядка определены правила предоставления социальных услуг в форме социального обслуживания на дому гражданам Российской Федерации, иностранным гражданам и лицам без гражданства, постоянно проживающим на территории Российской Федерации, беженцам, признанным нуждающимися в социальном обслуживании в форме социального обслуживания на дому.</w:t>
      </w:r>
    </w:p>
    <w:p w:rsidR="00745B4C" w:rsidRDefault="00745B4C">
      <w:pPr>
        <w:pStyle w:val="ConsPlusNormal"/>
        <w:spacing w:before="220"/>
        <w:ind w:firstLine="540"/>
        <w:jc w:val="both"/>
      </w:pPr>
      <w:r>
        <w:t xml:space="preserve">Перечень социальных услуг, предоставляемых поставщиками социальных услуг в форме социального обслуживания на дому на территории Новосибирской области, содержится в </w:t>
      </w:r>
      <w:hyperlink r:id="rId143" w:history="1">
        <w:r>
          <w:rPr>
            <w:color w:val="0000FF"/>
          </w:rPr>
          <w:t>Законе</w:t>
        </w:r>
      </w:hyperlink>
      <w:r>
        <w:t xml:space="preserve"> N 499-ОЗ.</w:t>
      </w:r>
    </w:p>
    <w:p w:rsidR="00745B4C" w:rsidRDefault="00745B4C">
      <w:pPr>
        <w:pStyle w:val="ConsPlusNormal"/>
        <w:spacing w:before="220"/>
        <w:ind w:firstLine="540"/>
        <w:jc w:val="both"/>
      </w:pPr>
      <w:r>
        <w:t>Социальные услуги в форме социального обслуживания на дому предоставляются по месту проживания или пребывания следующим категориям граждан:</w:t>
      </w:r>
    </w:p>
    <w:p w:rsidR="00745B4C" w:rsidRDefault="00745B4C">
      <w:pPr>
        <w:pStyle w:val="ConsPlusNormal"/>
        <w:spacing w:before="220"/>
        <w:ind w:firstLine="540"/>
        <w:jc w:val="both"/>
      </w:pPr>
      <w:r>
        <w:t>гражданам пожилого возраста (женщинам старше 55 лет, мужчинам старше 60 лет) и инвалидам (в том числе детям-инвалидам), нуждающимся в постоянной или временной посторонней помощи в связи с частичной или полной утратой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745B4C" w:rsidRDefault="00745B4C">
      <w:pPr>
        <w:pStyle w:val="ConsPlusNormal"/>
        <w:spacing w:before="220"/>
        <w:ind w:firstLine="540"/>
        <w:jc w:val="both"/>
      </w:pPr>
      <w:proofErr w:type="gramStart"/>
      <w:r>
        <w:t>одному из родителей (опекунов, попечителей), имеющему трех и более несовершеннолетних детей, при наличии в семье инвалида или инвалидов, в том числе ребенка-инвалида или детей-инвалидов, нуждающегося (нуждающихся) в постоянном постороннем уходе (при предоставлении социальной услуги "обеспечение кратковременного, не требующего специальных знаний и медицинской подготовки, присмотра за детьми").</w:t>
      </w:r>
      <w:proofErr w:type="gramEnd"/>
    </w:p>
    <w:p w:rsidR="00745B4C" w:rsidRDefault="00745B4C">
      <w:pPr>
        <w:pStyle w:val="ConsPlusNormal"/>
        <w:jc w:val="both"/>
      </w:pPr>
      <w:r>
        <w:t xml:space="preserve">(п. 1 в ред. </w:t>
      </w:r>
      <w:hyperlink r:id="rId144" w:history="1">
        <w:r>
          <w:rPr>
            <w:color w:val="0000FF"/>
          </w:rPr>
          <w:t>приказа</w:t>
        </w:r>
      </w:hyperlink>
      <w:r>
        <w:t xml:space="preserve"> Минсоцразвития Новосибирской области от 09.03.2017 N 166)</w:t>
      </w:r>
    </w:p>
    <w:p w:rsidR="00745B4C" w:rsidRDefault="00745B4C">
      <w:pPr>
        <w:pStyle w:val="ConsPlusNormal"/>
        <w:spacing w:before="220"/>
        <w:ind w:firstLine="540"/>
        <w:jc w:val="both"/>
      </w:pPr>
      <w:r>
        <w:t xml:space="preserve">2. </w:t>
      </w:r>
      <w:hyperlink r:id="rId145" w:history="1">
        <w:r>
          <w:rPr>
            <w:color w:val="0000FF"/>
          </w:rPr>
          <w:t>Стандарты</w:t>
        </w:r>
      </w:hyperlink>
      <w:r>
        <w:t xml:space="preserve"> социальных услуг, предоставляемых поставщиками социальных услуг в форме социального обслуживания на дому (далее - стандарты социальных услуг), утверждены приказом министерства N 1446.</w:t>
      </w:r>
    </w:p>
    <w:p w:rsidR="00745B4C" w:rsidRDefault="00745B4C">
      <w:pPr>
        <w:pStyle w:val="ConsPlusNormal"/>
        <w:spacing w:before="220"/>
        <w:ind w:firstLine="540"/>
        <w:jc w:val="both"/>
      </w:pPr>
      <w:r>
        <w:t xml:space="preserve">Показатели качества предоставления социальных услуг в форме социального обслуживания на дому определены в </w:t>
      </w:r>
      <w:hyperlink r:id="rId146" w:history="1">
        <w:r>
          <w:rPr>
            <w:color w:val="0000FF"/>
          </w:rPr>
          <w:t>стандартах</w:t>
        </w:r>
      </w:hyperlink>
      <w:r>
        <w:t xml:space="preserve"> социальных услуг. Оценка результатов предоставления социальных услуг поставщиками социальных услуг осуществляется с учетом указанных показателей качества предоставления социальных услуг.</w:t>
      </w:r>
    </w:p>
    <w:p w:rsidR="00745B4C" w:rsidRDefault="00745B4C">
      <w:pPr>
        <w:pStyle w:val="ConsPlusNormal"/>
        <w:spacing w:before="220"/>
        <w:ind w:firstLine="540"/>
        <w:jc w:val="both"/>
      </w:pPr>
      <w:r>
        <w:t>3. Социальные услуги в форме социального обслуживания на дому предоставляются бесплатно и за плату.</w:t>
      </w:r>
    </w:p>
    <w:p w:rsidR="00745B4C" w:rsidRDefault="00745B4C">
      <w:pPr>
        <w:pStyle w:val="ConsPlusNormal"/>
        <w:spacing w:before="220"/>
        <w:ind w:firstLine="540"/>
        <w:jc w:val="both"/>
      </w:pPr>
      <w:r>
        <w:t xml:space="preserve">Социальные услуги в форме социального обслуживания на дому предоставляются бесплатно </w:t>
      </w:r>
      <w:r>
        <w:lastRenderedPageBreak/>
        <w:t xml:space="preserve">категориям граждан, указанным в </w:t>
      </w:r>
      <w:hyperlink r:id="rId147" w:history="1">
        <w:r>
          <w:rPr>
            <w:color w:val="0000FF"/>
          </w:rPr>
          <w:t>частях 1</w:t>
        </w:r>
      </w:hyperlink>
      <w:r>
        <w:t xml:space="preserve"> и </w:t>
      </w:r>
      <w:hyperlink r:id="rId148" w:history="1">
        <w:r>
          <w:rPr>
            <w:color w:val="0000FF"/>
          </w:rPr>
          <w:t>2 статьи 31</w:t>
        </w:r>
      </w:hyperlink>
      <w:r>
        <w:t xml:space="preserve"> Федерального закона, а также иным категориям граждан, указанным в </w:t>
      </w:r>
      <w:hyperlink r:id="rId149" w:history="1">
        <w:r>
          <w:rPr>
            <w:color w:val="0000FF"/>
          </w:rPr>
          <w:t>постановлении</w:t>
        </w:r>
      </w:hyperlink>
      <w:r>
        <w:t xml:space="preserve"> Правительства N 74-п, в соответствии с индивидуальной программой предоставления социальных услуг.</w:t>
      </w:r>
    </w:p>
    <w:p w:rsidR="00745B4C" w:rsidRDefault="00745B4C">
      <w:pPr>
        <w:pStyle w:val="ConsPlusNormal"/>
        <w:spacing w:before="220"/>
        <w:ind w:firstLine="540"/>
        <w:jc w:val="both"/>
      </w:pPr>
      <w:proofErr w:type="gramStart"/>
      <w:r>
        <w:t xml:space="preserve">Социальные услуги в форме социального обслуживания на дому также предоставляются бесплатно в случае, если на дату подачи заявления о предоставлении социальных услуг либо дату представления сведений об изменении состава семьи, доходов членов семьи или одиноко проживающего гражданина и принадлежащего им (ему) имущества на праве собственности среднедушевой доход получателя социальных услуг, рассчитанный в соответствии с </w:t>
      </w:r>
      <w:hyperlink r:id="rId150" w:history="1">
        <w:r>
          <w:rPr>
            <w:color w:val="0000FF"/>
          </w:rPr>
          <w:t>частью 4 статьи 31</w:t>
        </w:r>
      </w:hyperlink>
      <w:r>
        <w:t xml:space="preserve"> Федерального закона</w:t>
      </w:r>
      <w:proofErr w:type="gramEnd"/>
      <w:r>
        <w:t xml:space="preserve">, ниже или </w:t>
      </w:r>
      <w:proofErr w:type="gramStart"/>
      <w:r>
        <w:t>равен</w:t>
      </w:r>
      <w:proofErr w:type="gramEnd"/>
      <w:r>
        <w:t xml:space="preserve"> предельной величине среднедушевого дохода для предоставления социальных услуг бесплатно, установленной </w:t>
      </w:r>
      <w:hyperlink r:id="rId151" w:history="1">
        <w:r>
          <w:rPr>
            <w:color w:val="0000FF"/>
          </w:rPr>
          <w:t>Законом</w:t>
        </w:r>
      </w:hyperlink>
      <w:r>
        <w:t xml:space="preserve"> N 499-ОЗ. Если среднедушевой доход получателя социальных услуг превышает предельную величину среднедушевого дохода для предоставления социальных услуг бесплатно - социальные услуги предоставляются за плату или частичную плату.</w:t>
      </w:r>
    </w:p>
    <w:p w:rsidR="00745B4C" w:rsidRDefault="00745B4C">
      <w:pPr>
        <w:pStyle w:val="ConsPlusNormal"/>
        <w:jc w:val="both"/>
      </w:pPr>
      <w:r>
        <w:t xml:space="preserve">(в ред. </w:t>
      </w:r>
      <w:hyperlink r:id="rId152" w:history="1">
        <w:r>
          <w:rPr>
            <w:color w:val="0000FF"/>
          </w:rPr>
          <w:t>приказа</w:t>
        </w:r>
      </w:hyperlink>
      <w:r>
        <w:t xml:space="preserve"> Минсоцразвития Новосибирской области от 09.03.2017 N 166)</w:t>
      </w:r>
    </w:p>
    <w:p w:rsidR="00745B4C" w:rsidRDefault="00745B4C">
      <w:pPr>
        <w:pStyle w:val="ConsPlusNormal"/>
        <w:spacing w:before="220"/>
        <w:ind w:firstLine="540"/>
        <w:jc w:val="both"/>
      </w:pPr>
      <w:proofErr w:type="gramStart"/>
      <w:r>
        <w:t xml:space="preserve">Размер ежемесячной платы за предоставление социальных услуг в форме социального обслуживания на дому рассчитывается на основе тарифов на социальные услуги, утверждаемых департаментом по тарифам Новосибирской области, но не может превышать пятьдесят процентов разницы между величиной среднедушевого дохода получателя социальных услуг, рассчитанного в соответствии с </w:t>
      </w:r>
      <w:hyperlink r:id="rId153" w:history="1">
        <w:r>
          <w:rPr>
            <w:color w:val="0000FF"/>
          </w:rPr>
          <w:t>частью 4 статьи 31</w:t>
        </w:r>
      </w:hyperlink>
      <w:r>
        <w:t xml:space="preserve"> Федерального закона, и предельной величиной среднедушевого дохода для предоставления социальных услуг бесплатно</w:t>
      </w:r>
      <w:proofErr w:type="gramEnd"/>
      <w:r>
        <w:t xml:space="preserve">, </w:t>
      </w:r>
      <w:proofErr w:type="gramStart"/>
      <w:r>
        <w:t xml:space="preserve">установленной </w:t>
      </w:r>
      <w:hyperlink r:id="rId154" w:history="1">
        <w:r>
          <w:rPr>
            <w:color w:val="0000FF"/>
          </w:rPr>
          <w:t>Законом</w:t>
        </w:r>
      </w:hyperlink>
      <w:r>
        <w:t xml:space="preserve"> N 499-ОЗ.</w:t>
      </w:r>
      <w:proofErr w:type="gramEnd"/>
    </w:p>
    <w:p w:rsidR="00745B4C" w:rsidRDefault="00745B4C">
      <w:pPr>
        <w:pStyle w:val="ConsPlusNormal"/>
        <w:spacing w:before="220"/>
        <w:ind w:firstLine="540"/>
        <w:jc w:val="both"/>
      </w:pPr>
      <w:r>
        <w:t xml:space="preserve">Расчет среднедушевого дохода получателя социальных услуг осуществляется уполномоченным органом. </w:t>
      </w:r>
      <w:proofErr w:type="gramStart"/>
      <w:r>
        <w:t>Расчет среднедушевого дохода в отношении получателя социальных услуг производится на дату подачи заявления о предоставлении социальных услуг либо дату представления сведений об изменении состава семьи, доходов членов семьи или одиноко проживающего гражданина и принадлежащего им (ему) имущества на праве собственности и осуществляется на основании документов (сведений) о составе семьи, наличии (отсутствии) доходов членов семьи или одиноко проживающего гражданина и принадлежащем</w:t>
      </w:r>
      <w:proofErr w:type="gramEnd"/>
      <w:r>
        <w:t xml:space="preserve"> им (ему) </w:t>
      </w:r>
      <w:proofErr w:type="gramStart"/>
      <w:r>
        <w:t>имуществе</w:t>
      </w:r>
      <w:proofErr w:type="gramEnd"/>
      <w:r>
        <w:t xml:space="preserve"> на праве собственности, в соответствии с </w:t>
      </w:r>
      <w:hyperlink r:id="rId155" w:history="1">
        <w:r>
          <w:rPr>
            <w:color w:val="0000FF"/>
          </w:rPr>
          <w:t>Правилами</w:t>
        </w:r>
      </w:hyperlink>
      <w:r>
        <w:t xml:space="preserve"> расчета среднедушевого дохода для предоставления социальных услуг бесплатно, утвержденными постановлением Правительства N 1075. Расчет среднедушевого дохода получателей социальных услуг, которым социальные услуги в соответствии с положениями </w:t>
      </w:r>
      <w:hyperlink r:id="rId156" w:history="1">
        <w:r>
          <w:rPr>
            <w:color w:val="0000FF"/>
          </w:rPr>
          <w:t>части 1 статьи 31</w:t>
        </w:r>
      </w:hyperlink>
      <w:r>
        <w:t xml:space="preserve"> Федерального закона, а также </w:t>
      </w:r>
      <w:hyperlink r:id="rId157" w:history="1">
        <w:r>
          <w:rPr>
            <w:color w:val="0000FF"/>
          </w:rPr>
          <w:t>постановлением</w:t>
        </w:r>
      </w:hyperlink>
      <w:r>
        <w:t xml:space="preserve"> Правительства N 74-п предоставляются бесплатно, не производится.</w:t>
      </w:r>
    </w:p>
    <w:p w:rsidR="00745B4C" w:rsidRDefault="00745B4C">
      <w:pPr>
        <w:pStyle w:val="ConsPlusNormal"/>
        <w:jc w:val="both"/>
      </w:pPr>
      <w:r>
        <w:t xml:space="preserve">(в ред. </w:t>
      </w:r>
      <w:hyperlink r:id="rId158" w:history="1">
        <w:r>
          <w:rPr>
            <w:color w:val="0000FF"/>
          </w:rPr>
          <w:t>приказа</w:t>
        </w:r>
      </w:hyperlink>
      <w:r>
        <w:t xml:space="preserve"> Минсоцразвития Новосибирской области от 09.03.2017 N 166)</w:t>
      </w:r>
    </w:p>
    <w:p w:rsidR="00745B4C" w:rsidRDefault="00745B4C">
      <w:pPr>
        <w:pStyle w:val="ConsPlusNormal"/>
        <w:spacing w:before="220"/>
        <w:ind w:firstLine="540"/>
        <w:jc w:val="both"/>
      </w:pPr>
      <w:r>
        <w:t>Поставщики социальных услуг вправе предоставлять гражданам, находящимся на социальном обслуживании в форме социального обслуживания на дому, по их желанию социальные услуги, не предусмотренные индивидуальной программой, а также социальные услуги сверх объемов, определенных в индивидуальной программе, на условиях полной оплаты по тарифам на социальные услуги, утвержденным департаментом по тарифам Новосибирской области.</w:t>
      </w:r>
    </w:p>
    <w:p w:rsidR="00745B4C" w:rsidRDefault="00745B4C">
      <w:pPr>
        <w:pStyle w:val="ConsPlusNormal"/>
        <w:spacing w:before="220"/>
        <w:ind w:firstLine="540"/>
        <w:jc w:val="both"/>
      </w:pPr>
      <w:r>
        <w:t>В случае предоставления социальных услуг за плату ее размер и порядок взимания определяются в договоре, заключаемом между получателем социальных услуг (законным представителем) и поставщиком социальных услуг.</w:t>
      </w:r>
    </w:p>
    <w:p w:rsidR="00745B4C" w:rsidRDefault="00745B4C">
      <w:pPr>
        <w:pStyle w:val="ConsPlusNormal"/>
        <w:spacing w:before="220"/>
        <w:ind w:firstLine="540"/>
        <w:jc w:val="both"/>
      </w:pPr>
      <w:r>
        <w:t>При изменении дохода получателя социальных услуг, в том числе в связи с изменениями в составе семьи или в размере его доходов и (или) членов его семьи, поставщик социальных услуг в течение 3 календарных дней с момента поступления информации о произошедших изменениях производит перерасчет среднедушевого дохода получателя социальных услуг.</w:t>
      </w:r>
    </w:p>
    <w:p w:rsidR="00745B4C" w:rsidRDefault="00745B4C">
      <w:pPr>
        <w:pStyle w:val="ConsPlusNormal"/>
        <w:spacing w:before="220"/>
        <w:ind w:firstLine="540"/>
        <w:jc w:val="both"/>
      </w:pPr>
      <w:r>
        <w:t xml:space="preserve">Плата по договору взимается поставщиком социальных услуг за фактически </w:t>
      </w:r>
      <w:r>
        <w:lastRenderedPageBreak/>
        <w:t>предоставленные социальные услуги.</w:t>
      </w:r>
    </w:p>
    <w:p w:rsidR="00745B4C" w:rsidRDefault="00745B4C">
      <w:pPr>
        <w:pStyle w:val="ConsPlusNormal"/>
        <w:spacing w:before="220"/>
        <w:ind w:firstLine="540"/>
        <w:jc w:val="both"/>
      </w:pPr>
      <w:r>
        <w:t xml:space="preserve">4. </w:t>
      </w:r>
      <w:proofErr w:type="gramStart"/>
      <w:r>
        <w:t>Для рассмотрения вопроса о предоставлении социальных услуг в форме социального обслуживания на дому в уполномоченный орган</w:t>
      </w:r>
      <w:proofErr w:type="gramEnd"/>
      <w:r>
        <w:t xml:space="preserve"> по месту жительства (месту пребывания) гражданина или в МФЦ подается в письменной или электронной форме заявление с приложением следующих документов:</w:t>
      </w:r>
    </w:p>
    <w:p w:rsidR="00745B4C" w:rsidRDefault="00745B4C">
      <w:pPr>
        <w:pStyle w:val="ConsPlusNormal"/>
        <w:spacing w:before="220"/>
        <w:ind w:firstLine="540"/>
        <w:jc w:val="both"/>
      </w:pPr>
      <w:r>
        <w:t>1) документ, удостоверяющий личность гражданина, обратившегося за предоставлением социальных услуг;</w:t>
      </w:r>
    </w:p>
    <w:p w:rsidR="00745B4C" w:rsidRDefault="00745B4C">
      <w:pPr>
        <w:pStyle w:val="ConsPlusNormal"/>
        <w:spacing w:before="220"/>
        <w:ind w:firstLine="540"/>
        <w:jc w:val="both"/>
      </w:pPr>
      <w:proofErr w:type="gramStart"/>
      <w:r>
        <w:t>2) документ медицинской организации, содержащий сведения о частичной или полной утрате гражданином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о нуждаемости в постоянном или временном постороннем уходе, выданный не ранее чем за 30 календарных дней до дня подачи заявления (не представляется инвалидами, представившими индивидуальную программу реабилитации или абилитации</w:t>
      </w:r>
      <w:proofErr w:type="gramEnd"/>
      <w:r>
        <w:t xml:space="preserve"> инвалида, </w:t>
      </w:r>
      <w:proofErr w:type="gramStart"/>
      <w:r>
        <w:t>содержащую</w:t>
      </w:r>
      <w:proofErr w:type="gramEnd"/>
      <w:r>
        <w:t xml:space="preserve"> сведения об ограничениях основных категорий жизнедеятельности);</w:t>
      </w:r>
    </w:p>
    <w:p w:rsidR="00745B4C" w:rsidRDefault="00745B4C">
      <w:pPr>
        <w:pStyle w:val="ConsPlusNormal"/>
        <w:spacing w:before="220"/>
        <w:ind w:firstLine="540"/>
        <w:jc w:val="both"/>
      </w:pPr>
      <w:r>
        <w:t>3) страховое свидетельство государственного пенсионного страхования (представляется по собственной инициативе);</w:t>
      </w:r>
    </w:p>
    <w:p w:rsidR="00745B4C" w:rsidRDefault="00745B4C">
      <w:pPr>
        <w:pStyle w:val="ConsPlusNormal"/>
        <w:spacing w:before="220"/>
        <w:ind w:firstLine="540"/>
        <w:jc w:val="both"/>
      </w:pPr>
      <w:r>
        <w:t xml:space="preserve">4) индивидуальная программа реабилитации или абилитации инвалида (при наличии) и справка, подтверждающая факт установления инвалидности, выданные федеральным государственным учреждением </w:t>
      </w:r>
      <w:proofErr w:type="gramStart"/>
      <w:r>
        <w:t>медико-социальной</w:t>
      </w:r>
      <w:proofErr w:type="gramEnd"/>
      <w:r>
        <w:t xml:space="preserve"> экспертизы (для граждан, являющихся инвалидами);</w:t>
      </w:r>
    </w:p>
    <w:p w:rsidR="00745B4C" w:rsidRDefault="00745B4C">
      <w:pPr>
        <w:pStyle w:val="ConsPlusNormal"/>
        <w:spacing w:before="220"/>
        <w:ind w:firstLine="540"/>
        <w:jc w:val="both"/>
      </w:pPr>
      <w:r>
        <w:t>5) пенсионное удостоверение (справка о назначении пенсии) (при наличии, представляется по собственной инициативе);</w:t>
      </w:r>
    </w:p>
    <w:p w:rsidR="00745B4C" w:rsidRDefault="00745B4C">
      <w:pPr>
        <w:pStyle w:val="ConsPlusNormal"/>
        <w:spacing w:before="220"/>
        <w:ind w:firstLine="540"/>
        <w:jc w:val="both"/>
      </w:pPr>
      <w:r>
        <w:t>6) документ, содержащий сведения о лицах, зарегистрированных по месту жительства (месту пребывания) гражданина, выданный не ранее чем за 30 календарных дней до дня подачи заявления;</w:t>
      </w:r>
    </w:p>
    <w:p w:rsidR="00745B4C" w:rsidRDefault="00745B4C">
      <w:pPr>
        <w:pStyle w:val="ConsPlusNormal"/>
        <w:spacing w:before="220"/>
        <w:ind w:firstLine="540"/>
        <w:jc w:val="both"/>
      </w:pPr>
      <w:proofErr w:type="gramStart"/>
      <w:r>
        <w:t xml:space="preserve">7) документы о доходах гражданина и доходах членов его семьи (при их наличии) за двенадцать последних календарных месяцев, предшествующих месяцу подачи заявления о предоставлении социальных услуг, а также о принадлежащем ему (им) имуществе (при наличии) (не представляются лицами, которым в соответствии с положениями </w:t>
      </w:r>
      <w:hyperlink r:id="rId159" w:history="1">
        <w:r>
          <w:rPr>
            <w:color w:val="0000FF"/>
          </w:rPr>
          <w:t>части 1 статьи 31</w:t>
        </w:r>
      </w:hyperlink>
      <w:r>
        <w:t xml:space="preserve"> Федерального закона, а также в соответствии с </w:t>
      </w:r>
      <w:hyperlink r:id="rId160" w:history="1">
        <w:r>
          <w:rPr>
            <w:color w:val="0000FF"/>
          </w:rPr>
          <w:t>постановлением</w:t>
        </w:r>
      </w:hyperlink>
      <w:r>
        <w:t xml:space="preserve"> Правительства N 74-п социальные услуги</w:t>
      </w:r>
      <w:proofErr w:type="gramEnd"/>
      <w:r>
        <w:t xml:space="preserve"> предоставляются бесплатно);</w:t>
      </w:r>
    </w:p>
    <w:p w:rsidR="00745B4C" w:rsidRDefault="00745B4C">
      <w:pPr>
        <w:pStyle w:val="ConsPlusNormal"/>
        <w:spacing w:before="220"/>
        <w:ind w:firstLine="540"/>
        <w:jc w:val="both"/>
      </w:pPr>
      <w:r>
        <w:t>8) индивидуальная программа (при наличии действующей индивидуальной программы).</w:t>
      </w:r>
    </w:p>
    <w:p w:rsidR="00745B4C" w:rsidRDefault="00745B4C">
      <w:pPr>
        <w:pStyle w:val="ConsPlusNormal"/>
        <w:spacing w:before="220"/>
        <w:ind w:firstLine="540"/>
        <w:jc w:val="both"/>
      </w:pPr>
      <w:r>
        <w:t>При подаче заявления законным представителем или представителем по доверенности (далее - уполномоченный представитель) дополнительно представляются документы, удостоверяющие его личность и полномочия.</w:t>
      </w:r>
    </w:p>
    <w:p w:rsidR="00745B4C" w:rsidRDefault="00745B4C">
      <w:pPr>
        <w:pStyle w:val="ConsPlusNormal"/>
        <w:spacing w:before="220"/>
        <w:ind w:firstLine="540"/>
        <w:jc w:val="both"/>
      </w:pPr>
      <w:r>
        <w:t>По желанию гражданином, обратившимся за получением социального обслуживания, его уполномоченным представителем могут быть представлены иные документы (сведения), подтверждающие наличие у гражданина обстоятельств, которые ухудшают или могут ухудшить условия его жизнедеятельности.</w:t>
      </w:r>
    </w:p>
    <w:p w:rsidR="00745B4C" w:rsidRDefault="00745B4C">
      <w:pPr>
        <w:pStyle w:val="ConsPlusNormal"/>
        <w:spacing w:before="220"/>
        <w:ind w:firstLine="540"/>
        <w:jc w:val="both"/>
      </w:pPr>
      <w:r>
        <w:t>5. Датой обращения о предоставлении социального обслуживания является дата регистрации уполномоченным органом в день поступления заявления.</w:t>
      </w:r>
    </w:p>
    <w:p w:rsidR="00745B4C" w:rsidRDefault="00745B4C">
      <w:pPr>
        <w:pStyle w:val="ConsPlusNormal"/>
        <w:jc w:val="both"/>
      </w:pPr>
      <w:r>
        <w:t>(</w:t>
      </w:r>
      <w:proofErr w:type="gramStart"/>
      <w:r>
        <w:t>в</w:t>
      </w:r>
      <w:proofErr w:type="gramEnd"/>
      <w:r>
        <w:t xml:space="preserve"> ред. </w:t>
      </w:r>
      <w:hyperlink r:id="rId161" w:history="1">
        <w:r>
          <w:rPr>
            <w:color w:val="0000FF"/>
          </w:rPr>
          <w:t>приказа</w:t>
        </w:r>
      </w:hyperlink>
      <w:r>
        <w:t xml:space="preserve"> Минсоцразвития Новосибирской области от 09.03.2017 N 166)</w:t>
      </w:r>
    </w:p>
    <w:p w:rsidR="00745B4C" w:rsidRDefault="00745B4C">
      <w:pPr>
        <w:pStyle w:val="ConsPlusNormal"/>
        <w:spacing w:before="220"/>
        <w:ind w:firstLine="540"/>
        <w:jc w:val="both"/>
      </w:pPr>
      <w:r>
        <w:lastRenderedPageBreak/>
        <w:t>В случае представления копий документов, не заверенных в установленном федеральным законодательством порядке, гражданином, обратившимся за предоставлением социального обслуживания, или его уполномоченным представителем (далее - заявитель) представляются оригиналы указанных документов, которые после заверения уполномоченным органом с них соответствующих копий возвращаются заявителю.</w:t>
      </w:r>
    </w:p>
    <w:p w:rsidR="00745B4C" w:rsidRDefault="00745B4C">
      <w:pPr>
        <w:pStyle w:val="ConsPlusNormal"/>
        <w:jc w:val="both"/>
      </w:pPr>
      <w:r>
        <w:t xml:space="preserve">(в ред. </w:t>
      </w:r>
      <w:hyperlink r:id="rId162" w:history="1">
        <w:r>
          <w:rPr>
            <w:color w:val="0000FF"/>
          </w:rPr>
          <w:t>приказа</w:t>
        </w:r>
      </w:hyperlink>
      <w:r>
        <w:t xml:space="preserve"> Минсоцразвития Новосибирской области от 09.03.2017 N 166)</w:t>
      </w:r>
    </w:p>
    <w:p w:rsidR="00745B4C" w:rsidRDefault="00745B4C">
      <w:pPr>
        <w:pStyle w:val="ConsPlusNormal"/>
        <w:spacing w:before="220"/>
        <w:ind w:firstLine="540"/>
        <w:jc w:val="both"/>
      </w:pPr>
      <w:r>
        <w:t xml:space="preserve">Уполномоченный орган при поступлении заявления и документов проверяет правильность оформления заявления и, исходя из представленных документов, наличие обстоятельств, необходимых для признания гражданина нуждающимся в социальном обслуживании с предоставлением социальных услуг на дому. </w:t>
      </w:r>
      <w:proofErr w:type="gramStart"/>
      <w:r>
        <w:t>В случае если к заявлению приложены не в полном объеме документы, необходимые для признания гражданина нуждающимся в социальном обслуживании с предоставлением социальных услуг на дому (за исключением документов, которые гражданин вправе представить по собственной инициативе), уполномоченный орган в течение 1 рабочего дня с даты регистрации заявления информирует заявителя способом, позволяющим подтвердить факт и дату информирования, о возможности принятия решения об</w:t>
      </w:r>
      <w:proofErr w:type="gramEnd"/>
      <w:r>
        <w:t xml:space="preserve"> </w:t>
      </w:r>
      <w:proofErr w:type="gramStart"/>
      <w:r>
        <w:t>отказе</w:t>
      </w:r>
      <w:proofErr w:type="gramEnd"/>
      <w:r>
        <w:t xml:space="preserve"> в социальном обслуживании в случае непредставления недостающих документов.</w:t>
      </w:r>
    </w:p>
    <w:p w:rsidR="00745B4C" w:rsidRDefault="00745B4C">
      <w:pPr>
        <w:pStyle w:val="ConsPlusNormal"/>
        <w:spacing w:before="220"/>
        <w:ind w:firstLine="540"/>
        <w:jc w:val="both"/>
      </w:pPr>
      <w:r>
        <w:t>Если заявителем самостоятельно не представлены документы, которые в соответствии с настоящим разделом Порядка необходимы для получения социальных услуг в форме социального обслуживания на дому, представляемые заявителем по собственной инициативе, уполномоченный орган в рамках межведомственного электронного информационного взаимодействия направляет межведомственные запросы о представлении указанных документов и (или) информации.</w:t>
      </w:r>
    </w:p>
    <w:p w:rsidR="00745B4C" w:rsidRDefault="00745B4C">
      <w:pPr>
        <w:pStyle w:val="ConsPlusNormal"/>
        <w:spacing w:before="220"/>
        <w:ind w:firstLine="540"/>
        <w:jc w:val="both"/>
      </w:pPr>
      <w:r>
        <w:t>Для направления запросов о представлении указанных документов заявитель обязан представить в уполномоченный орган сведения, представление которых необходимо в соответствии с законодательством Российской Федерации для получения этих документов.</w:t>
      </w:r>
    </w:p>
    <w:p w:rsidR="00745B4C" w:rsidRDefault="00745B4C">
      <w:pPr>
        <w:pStyle w:val="ConsPlusNormal"/>
        <w:spacing w:before="220"/>
        <w:ind w:firstLine="540"/>
        <w:jc w:val="both"/>
      </w:pPr>
      <w:r>
        <w:t>Из представленных заявления и документов, а также документов, полученных в порядке межведомственного информационного взаимодействия, уполномоченным органом формируется личное дело с описью документов.</w:t>
      </w:r>
    </w:p>
    <w:p w:rsidR="00745B4C" w:rsidRDefault="00745B4C">
      <w:pPr>
        <w:pStyle w:val="ConsPlusNormal"/>
        <w:spacing w:before="220"/>
        <w:ind w:firstLine="540"/>
        <w:jc w:val="both"/>
      </w:pPr>
      <w:proofErr w:type="gramStart"/>
      <w:r>
        <w:t>Уполномоченный орган в течение 5 рабочих дней с даты обращения принимает решение о признании гражданина нуждающимся в социальном обслуживании (отказе в социальном обслуживании) с предоставлением социальных услуг на дому.</w:t>
      </w:r>
      <w:proofErr w:type="gramEnd"/>
      <w:r>
        <w:t xml:space="preserve"> </w:t>
      </w:r>
      <w:hyperlink w:anchor="P455" w:history="1">
        <w:proofErr w:type="gramStart"/>
        <w:r>
          <w:rPr>
            <w:color w:val="0000FF"/>
          </w:rPr>
          <w:t>Решение</w:t>
        </w:r>
      </w:hyperlink>
      <w:r>
        <w:t xml:space="preserve"> о признании гражданина нуждающимся в социальном обслуживании (отказе в социальном обслуживании) оформляется в двух экземплярах по форме согласно приложению N 1 к настоящему Порядку, один из которых остается в уполномоченном органе, а второй приобщается к личному делу гражданина.</w:t>
      </w:r>
      <w:proofErr w:type="gramEnd"/>
    </w:p>
    <w:p w:rsidR="00745B4C" w:rsidRDefault="00745B4C">
      <w:pPr>
        <w:pStyle w:val="ConsPlusNormal"/>
        <w:spacing w:before="220"/>
        <w:ind w:firstLine="540"/>
        <w:jc w:val="both"/>
      </w:pPr>
      <w:r>
        <w:t>Уполномоченный орган в течение 5 рабочих дней со дня принятия решения выдает в письменной форме решение заявителю лично либо направляет его по почтовому адресу, указанному в заявлении, или в форме электронного документа по адресу электронной почты, указанному в заявлении.</w:t>
      </w:r>
    </w:p>
    <w:p w:rsidR="00745B4C" w:rsidRDefault="00745B4C">
      <w:pPr>
        <w:pStyle w:val="ConsPlusNormal"/>
        <w:jc w:val="both"/>
      </w:pPr>
      <w:r>
        <w:t xml:space="preserve">(в ред. </w:t>
      </w:r>
      <w:hyperlink r:id="rId163" w:history="1">
        <w:r>
          <w:rPr>
            <w:color w:val="0000FF"/>
          </w:rPr>
          <w:t>приказа</w:t>
        </w:r>
      </w:hyperlink>
      <w:r>
        <w:t xml:space="preserve"> Минсоцразвития Новосибирской области от 09.03.2017 N 166)</w:t>
      </w:r>
    </w:p>
    <w:p w:rsidR="00745B4C" w:rsidRDefault="00745B4C">
      <w:pPr>
        <w:pStyle w:val="ConsPlusNormal"/>
        <w:spacing w:before="220"/>
        <w:ind w:firstLine="540"/>
        <w:jc w:val="both"/>
      </w:pPr>
      <w:r>
        <w:t xml:space="preserve">При принятии решения о признании гражданина нуждающимся в социальном обслуживании с предоставлением социальных услуг на </w:t>
      </w:r>
      <w:proofErr w:type="gramStart"/>
      <w:r>
        <w:t>дому</w:t>
      </w:r>
      <w:proofErr w:type="gramEnd"/>
      <w:r>
        <w:t xml:space="preserve"> уполномоченным органом, исходя из потребности гражданина в социальном обслуживании, определяемой путем опроса гражданина, его законного представителя, иных лиц, осуществляющих уход за гражданином, а также посещения гражданина на дому, составляется индивидуальная программа. Индивидуальная программа регистрируется уполномоченным органом.</w:t>
      </w:r>
    </w:p>
    <w:p w:rsidR="00745B4C" w:rsidRDefault="00745B4C">
      <w:pPr>
        <w:pStyle w:val="ConsPlusNormal"/>
        <w:spacing w:before="220"/>
        <w:ind w:firstLine="540"/>
        <w:jc w:val="both"/>
      </w:pPr>
      <w:r>
        <w:t xml:space="preserve">В течение 2 рабочих дней с момента составления индивидуальной программы уполномоченный орган информирует поставщика социальных услуг о включении его в перечень </w:t>
      </w:r>
      <w:r>
        <w:lastRenderedPageBreak/>
        <w:t>рекомендуемых поставщиков социальных услуг гражданина, признанного нуждающимся в социальном обслуживании.</w:t>
      </w:r>
    </w:p>
    <w:p w:rsidR="00745B4C" w:rsidRDefault="00745B4C">
      <w:pPr>
        <w:pStyle w:val="ConsPlusNormal"/>
        <w:spacing w:before="220"/>
        <w:ind w:firstLine="540"/>
        <w:jc w:val="both"/>
      </w:pPr>
      <w:r>
        <w:t>При передаче гражданину, признанному нуждающимся в социальном обслуживании, или его законному представителю экземпляра индивидуальной программы уполномоченным органом также передается личное дело гражданина, признанного нуждающимся в социальном обслуживании.</w:t>
      </w:r>
    </w:p>
    <w:p w:rsidR="00745B4C" w:rsidRDefault="00745B4C">
      <w:pPr>
        <w:pStyle w:val="ConsPlusNormal"/>
        <w:spacing w:before="220"/>
        <w:ind w:firstLine="540"/>
        <w:jc w:val="both"/>
      </w:pPr>
      <w:r>
        <w:t xml:space="preserve">6. Основаниями принятия решения </w:t>
      </w:r>
      <w:proofErr w:type="gramStart"/>
      <w:r>
        <w:t>об отказе в признании гражданина нуждающимся в социальном обслуживании с предоставлением социальных услуг на дому</w:t>
      </w:r>
      <w:proofErr w:type="gramEnd"/>
      <w:r>
        <w:t xml:space="preserve"> являются:</w:t>
      </w:r>
    </w:p>
    <w:p w:rsidR="00745B4C" w:rsidRDefault="00745B4C">
      <w:pPr>
        <w:pStyle w:val="ConsPlusNormal"/>
        <w:spacing w:before="220"/>
        <w:ind w:firstLine="540"/>
        <w:jc w:val="both"/>
      </w:pPr>
      <w:r>
        <w:t xml:space="preserve">1) непредставление или представление не в полном объеме документов, необходимых для получения социальных услуг в форме социального обслуживания на дому (в том числе документов (сведений), подтверждающих наличие обстоятельств, которые ухудшают или могут ухудшить условия жизнедеятельности, являющиеся </w:t>
      </w:r>
      <w:proofErr w:type="gramStart"/>
      <w:r>
        <w:t>основанием</w:t>
      </w:r>
      <w:proofErr w:type="gramEnd"/>
      <w:r>
        <w:t xml:space="preserve"> для признания гражданина нуждающимся в социальном обслуживании), представление которых в соответствии с настоящим разделом Порядка осуществляется заявителем в обязательном порядке;</w:t>
      </w:r>
    </w:p>
    <w:p w:rsidR="00745B4C" w:rsidRDefault="00745B4C">
      <w:pPr>
        <w:pStyle w:val="ConsPlusNormal"/>
        <w:spacing w:before="220"/>
        <w:ind w:firstLine="540"/>
        <w:jc w:val="both"/>
      </w:pPr>
      <w:r>
        <w:t>2) выявление в заявлении и (или) в представленных документах недостоверных сведений;</w:t>
      </w:r>
    </w:p>
    <w:p w:rsidR="00745B4C" w:rsidRDefault="00745B4C">
      <w:pPr>
        <w:pStyle w:val="ConsPlusNormal"/>
        <w:spacing w:before="220"/>
        <w:ind w:firstLine="540"/>
        <w:jc w:val="both"/>
      </w:pPr>
      <w:r>
        <w:t xml:space="preserve">3) письменное обращение гражданина о прекращении рассмотрения заявления, поступившее в уполномоченный орган до признания его </w:t>
      </w:r>
      <w:proofErr w:type="gramStart"/>
      <w:r>
        <w:t>нуждающимся</w:t>
      </w:r>
      <w:proofErr w:type="gramEnd"/>
      <w:r>
        <w:t xml:space="preserve"> в социальном обслуживании и выдачи ему индивидуальной программы.</w:t>
      </w:r>
    </w:p>
    <w:p w:rsidR="00745B4C" w:rsidRDefault="00745B4C">
      <w:pPr>
        <w:pStyle w:val="ConsPlusNormal"/>
        <w:spacing w:before="220"/>
        <w:ind w:firstLine="540"/>
        <w:jc w:val="both"/>
      </w:pPr>
      <w:r>
        <w:t>Решение об отказе в социальном обслуживании может быть обжаловано в судебном порядке.</w:t>
      </w:r>
    </w:p>
    <w:p w:rsidR="00745B4C" w:rsidRDefault="00745B4C">
      <w:pPr>
        <w:pStyle w:val="ConsPlusNormal"/>
        <w:spacing w:before="220"/>
        <w:ind w:firstLine="540"/>
        <w:jc w:val="both"/>
      </w:pPr>
      <w:r>
        <w:t>7. Гражданином, признанным нуждающимся в социальном обслуживании (его уполномоченным представителем), при принятии на социальное обслуживание на дому поставщику социальных услуг представляются:</w:t>
      </w:r>
    </w:p>
    <w:p w:rsidR="00745B4C" w:rsidRDefault="00745B4C">
      <w:pPr>
        <w:pStyle w:val="ConsPlusNormal"/>
        <w:spacing w:before="220"/>
        <w:ind w:firstLine="540"/>
        <w:jc w:val="both"/>
      </w:pPr>
      <w:r>
        <w:t>1) личное дело;</w:t>
      </w:r>
    </w:p>
    <w:p w:rsidR="00745B4C" w:rsidRDefault="00745B4C">
      <w:pPr>
        <w:pStyle w:val="ConsPlusNormal"/>
        <w:spacing w:before="220"/>
        <w:ind w:firstLine="540"/>
        <w:jc w:val="both"/>
      </w:pPr>
      <w:r>
        <w:t>2) индивидуальная программа;</w:t>
      </w:r>
    </w:p>
    <w:p w:rsidR="00745B4C" w:rsidRDefault="00745B4C">
      <w:pPr>
        <w:pStyle w:val="ConsPlusNormal"/>
        <w:spacing w:before="220"/>
        <w:ind w:firstLine="540"/>
        <w:jc w:val="both"/>
      </w:pPr>
      <w:r>
        <w:t xml:space="preserve">3) документ медицинской организации, содержащий информацию об отсутствии заболеваний, включенных в </w:t>
      </w:r>
      <w:hyperlink r:id="rId164" w:history="1">
        <w:r>
          <w:rPr>
            <w:color w:val="0000FF"/>
          </w:rPr>
          <w:t>перечень</w:t>
        </w:r>
      </w:hyperlink>
      <w:r>
        <w:t xml:space="preserve"> заболеваний, представляющих опасность для окружающих (утвержден постановлением Правительства N 715).</w:t>
      </w:r>
    </w:p>
    <w:p w:rsidR="00745B4C" w:rsidRDefault="00745B4C">
      <w:pPr>
        <w:pStyle w:val="ConsPlusNormal"/>
        <w:spacing w:before="220"/>
        <w:ind w:firstLine="540"/>
        <w:jc w:val="both"/>
      </w:pPr>
      <w:r>
        <w:t>Перечень дополнительных документов, представляемых поставщику социальных услуг при приеме на социальное обслуживание на дому, предусматривается локальным нормативным правовым актом поставщика социальных услуг.</w:t>
      </w:r>
    </w:p>
    <w:p w:rsidR="00745B4C" w:rsidRDefault="00745B4C">
      <w:pPr>
        <w:pStyle w:val="ConsPlusNormal"/>
        <w:spacing w:before="220"/>
        <w:ind w:firstLine="540"/>
        <w:jc w:val="both"/>
      </w:pPr>
      <w:r>
        <w:t>8. Поставщик социальных услуг при принятии на социальное обслуживание на дому руководствуется принципами приближенности к месту жительства получателя социальных услуг, достаточности финансовых, материально-технических, кадровых и информационных ресурсов для предоставления социальных услуг.</w:t>
      </w:r>
    </w:p>
    <w:p w:rsidR="00745B4C" w:rsidRDefault="00745B4C">
      <w:pPr>
        <w:pStyle w:val="ConsPlusNormal"/>
        <w:spacing w:before="220"/>
        <w:ind w:firstLine="540"/>
        <w:jc w:val="both"/>
      </w:pPr>
      <w:proofErr w:type="gramStart"/>
      <w:r>
        <w:t>Граждане принимаются на социальное обслуживание в государственные, муниципальные организации социального обслуживания на основании письменного заявления гражданина, в зависимости от даты подачи заявления, с учетом установленного федеральным законодательством и законодательством Новосибирской области права для отдельных категорий граждан на внеочередной и первоочередной прием в организации социального обслуживания, предоставляющие социальные услуги в форме социального обслуживания на дому.</w:t>
      </w:r>
      <w:proofErr w:type="gramEnd"/>
      <w:r>
        <w:t xml:space="preserve"> Заявление регистрируется поставщиком социальных услуг в журнале регистрации заявлений поставщика социальных услуг.</w:t>
      </w:r>
    </w:p>
    <w:p w:rsidR="00745B4C" w:rsidRDefault="00745B4C">
      <w:pPr>
        <w:pStyle w:val="ConsPlusNormal"/>
        <w:jc w:val="both"/>
      </w:pPr>
      <w:r>
        <w:lastRenderedPageBreak/>
        <w:t xml:space="preserve">(абзац введен </w:t>
      </w:r>
      <w:hyperlink r:id="rId165" w:history="1">
        <w:r>
          <w:rPr>
            <w:color w:val="0000FF"/>
          </w:rPr>
          <w:t>приказом</w:t>
        </w:r>
      </w:hyperlink>
      <w:r>
        <w:t xml:space="preserve"> Минсоцразвития Новосибирской области от 11.08.2017 N 702)</w:t>
      </w:r>
    </w:p>
    <w:p w:rsidR="00745B4C" w:rsidRDefault="00745B4C">
      <w:pPr>
        <w:pStyle w:val="ConsPlusNormal"/>
        <w:spacing w:before="220"/>
        <w:ind w:firstLine="540"/>
        <w:jc w:val="both"/>
      </w:pPr>
      <w:r>
        <w:t>Индивидуальная программа на период предоставления социальных услуг на дому находится у поставщика социальных услуг, за исключением случая, когда гражданин, получающий социальные услуги на дому, желает обратиться за предоставлением социальных услуг, включенных в индивидуальную программу, дополнительно к иному поставщику социальных услуг. По заявлению получателя социальных услуг поставщик социальных услуг выдает индивидуальную программу гражданину. Копия индивидуальной программы, заверенная подписью уполномоченного лица и печатью поставщика социальных услуг (при наличии), остается у поставщика социальных услуг.</w:t>
      </w:r>
    </w:p>
    <w:p w:rsidR="00745B4C" w:rsidRDefault="00745B4C">
      <w:pPr>
        <w:pStyle w:val="ConsPlusNormal"/>
        <w:spacing w:before="220"/>
        <w:ind w:firstLine="540"/>
        <w:jc w:val="both"/>
      </w:pPr>
      <w:r>
        <w:t xml:space="preserve">Социальные услуги предоставляются гражданину на основании договора, заключаемого между поставщиком социальных услуг и гражданином или его законным представителем в течение суток </w:t>
      </w:r>
      <w:proofErr w:type="gramStart"/>
      <w:r>
        <w:t>с даты представления</w:t>
      </w:r>
      <w:proofErr w:type="gramEnd"/>
      <w:r>
        <w:t xml:space="preserve"> индивидуальной программы поставщику социальных услуг. В случае отсутствия законных представителей у недееспособного, несовершеннолетнего гражданина, принимаемого на социальное обслуживание, договор заключается между поставщиком социальных услуг и органом опеки и попечительства.</w:t>
      </w:r>
    </w:p>
    <w:p w:rsidR="00745B4C" w:rsidRDefault="00745B4C">
      <w:pPr>
        <w:pStyle w:val="ConsPlusNormal"/>
        <w:spacing w:before="220"/>
        <w:ind w:firstLine="540"/>
        <w:jc w:val="both"/>
      </w:pPr>
      <w:r>
        <w:t>Существенными условиями договора являются положения, определенные индивидуальной программой, а также стоимость социальных услуг в случае, если они предоставляются за плату или частичную плату.</w:t>
      </w:r>
    </w:p>
    <w:p w:rsidR="00745B4C" w:rsidRDefault="00745B4C">
      <w:pPr>
        <w:pStyle w:val="ConsPlusNormal"/>
        <w:spacing w:before="220"/>
        <w:ind w:firstLine="540"/>
        <w:jc w:val="both"/>
      </w:pPr>
      <w:r>
        <w:t xml:space="preserve">При заключении договора гражданин, принимаемый на социальное обслуживание (или его законный представитель), должен быть ознакомлен с условиями предоставления социальных услуг, определенными </w:t>
      </w:r>
      <w:hyperlink r:id="rId166" w:history="1">
        <w:r>
          <w:rPr>
            <w:color w:val="0000FF"/>
          </w:rPr>
          <w:t>стандартами</w:t>
        </w:r>
      </w:hyperlink>
      <w:r>
        <w:t xml:space="preserve"> социальных услуг, а также локальными нормативными правовыми актами поставщика социальных услуг, определяющими условия предоставления социальных услуг (под подпись).</w:t>
      </w:r>
    </w:p>
    <w:p w:rsidR="00745B4C" w:rsidRDefault="00745B4C">
      <w:pPr>
        <w:pStyle w:val="ConsPlusNormal"/>
        <w:spacing w:before="220"/>
        <w:ind w:firstLine="540"/>
        <w:jc w:val="both"/>
      </w:pPr>
      <w:r>
        <w:t>В случае отказа гражданина (его законного представителя) от заключения договора, поставщик социальных услуг отказывает гражданину в предоставлении социального обслуживания.</w:t>
      </w:r>
    </w:p>
    <w:p w:rsidR="00745B4C" w:rsidRDefault="00745B4C">
      <w:pPr>
        <w:pStyle w:val="ConsPlusNormal"/>
        <w:spacing w:before="220"/>
        <w:ind w:firstLine="540"/>
        <w:jc w:val="both"/>
      </w:pPr>
      <w:r>
        <w:t>В течение 10 рабочих дней после принятия гражданина на социальное обслуживание поставщик социальных услуг осуществляет включение информации о получателе социальных услуг в регистр получателей социальных услуг.</w:t>
      </w:r>
    </w:p>
    <w:p w:rsidR="00745B4C" w:rsidRDefault="00745B4C">
      <w:pPr>
        <w:pStyle w:val="ConsPlusNormal"/>
        <w:spacing w:before="220"/>
        <w:ind w:firstLine="540"/>
        <w:jc w:val="both"/>
      </w:pPr>
      <w:r>
        <w:t xml:space="preserve">Индивидуальная программа пересматривается не реже чем один раз в три года. Пересмотр индивидуальной программы осуществляется уполномоченным органом по месту жительства (месту пребывания) гражданина с учетом результатов реализованной индивидуальной программы. </w:t>
      </w:r>
      <w:proofErr w:type="gramStart"/>
      <w:r>
        <w:t xml:space="preserve">При изменении обстоятельств, влияющих на признание гражданина нуждающимся в социальном обслуживании, изменении потребности гражданина в социальных услугах, гражданин или его законный представитель, а также государственные органы, органы местного самоуправления, общественные объединения, а также поставщики социальных услуг вправе обратиться в уполномоченный орган с </w:t>
      </w:r>
      <w:hyperlink w:anchor="P653" w:history="1">
        <w:r>
          <w:rPr>
            <w:color w:val="0000FF"/>
          </w:rPr>
          <w:t>заявлением</w:t>
        </w:r>
      </w:hyperlink>
      <w:r>
        <w:t xml:space="preserve"> о пересмотре индивидуальной программы по форме согласно приложению N 3 к настоящему Порядку.</w:t>
      </w:r>
      <w:proofErr w:type="gramEnd"/>
      <w:r>
        <w:t xml:space="preserve"> К заявлению о пересмотре индивидуальной программы прилагаются документы, подтверждающие изменение обстоятельств, влияющих на признание гражданина </w:t>
      </w:r>
      <w:proofErr w:type="gramStart"/>
      <w:r>
        <w:t>нуждающимся</w:t>
      </w:r>
      <w:proofErr w:type="gramEnd"/>
      <w:r>
        <w:t xml:space="preserve"> в социальном обслуживании, или изменение потребности гражданина в социальных услугах, а также индивидуальная программа (если срок действия индивидуальной программы не истек - копия индивидуальной программы). Если к заявлению была приложена копия индивидуальной программы, при выдаче гражданину или его законному представителю новой индивидуальной программы в уполномоченный орган передается оригинал индивидуальной программы.</w:t>
      </w:r>
    </w:p>
    <w:p w:rsidR="00745B4C" w:rsidRDefault="00745B4C">
      <w:pPr>
        <w:pStyle w:val="ConsPlusNormal"/>
        <w:jc w:val="both"/>
      </w:pPr>
      <w:r>
        <w:t xml:space="preserve">(в ред. </w:t>
      </w:r>
      <w:hyperlink r:id="rId167" w:history="1">
        <w:r>
          <w:rPr>
            <w:color w:val="0000FF"/>
          </w:rPr>
          <w:t>приказа</w:t>
        </w:r>
      </w:hyperlink>
      <w:r>
        <w:t xml:space="preserve"> Минсоцразвития Новосибирской области от 03.11.2017 N 958)</w:t>
      </w:r>
    </w:p>
    <w:p w:rsidR="00745B4C" w:rsidRDefault="00745B4C">
      <w:pPr>
        <w:pStyle w:val="ConsPlusNormal"/>
        <w:spacing w:before="220"/>
        <w:ind w:firstLine="540"/>
        <w:jc w:val="both"/>
      </w:pPr>
      <w:r>
        <w:t xml:space="preserve">9. Прекращение предоставления гражданину социальных услуг в форме социального </w:t>
      </w:r>
      <w:r>
        <w:lastRenderedPageBreak/>
        <w:t>обслуживания на дому производится в соответствии с заключенным договором, содержащим указание на следующие случаи:</w:t>
      </w:r>
    </w:p>
    <w:p w:rsidR="00745B4C" w:rsidRDefault="00745B4C">
      <w:pPr>
        <w:pStyle w:val="ConsPlusNormal"/>
        <w:spacing w:before="220"/>
        <w:ind w:firstLine="540"/>
        <w:jc w:val="both"/>
      </w:pPr>
      <w:r>
        <w:t>1) письменный отказ гражданина (законного представителя) от предоставления социального обслуживания;</w:t>
      </w:r>
    </w:p>
    <w:p w:rsidR="00745B4C" w:rsidRDefault="00745B4C">
      <w:pPr>
        <w:pStyle w:val="ConsPlusNormal"/>
        <w:spacing w:before="220"/>
        <w:ind w:firstLine="540"/>
        <w:jc w:val="both"/>
      </w:pPr>
      <w:r>
        <w:t xml:space="preserve">2) изменение обстоятельств, являющихся </w:t>
      </w:r>
      <w:proofErr w:type="gramStart"/>
      <w:r>
        <w:t>основанием</w:t>
      </w:r>
      <w:proofErr w:type="gramEnd"/>
      <w:r>
        <w:t xml:space="preserve"> для признания гражданина нуждающимся в социальном обслуживании;</w:t>
      </w:r>
    </w:p>
    <w:p w:rsidR="00745B4C" w:rsidRDefault="00745B4C">
      <w:pPr>
        <w:pStyle w:val="ConsPlusNormal"/>
        <w:spacing w:before="220"/>
        <w:ind w:firstLine="540"/>
        <w:jc w:val="both"/>
      </w:pPr>
      <w:r>
        <w:t>3) окончание срока предоставления социальных услуг в соответствии с индивидуальной программой и (или) истечение срока договора;</w:t>
      </w:r>
    </w:p>
    <w:p w:rsidR="00745B4C" w:rsidRDefault="00745B4C">
      <w:pPr>
        <w:pStyle w:val="ConsPlusNormal"/>
        <w:spacing w:before="220"/>
        <w:ind w:firstLine="540"/>
        <w:jc w:val="both"/>
      </w:pPr>
      <w:r>
        <w:t>4) наличие у получателя социальных услуг заболеваний, включенных в перечень заболеваний, представляющих опасность для окружающих (подтверждается документом медицинской организации);</w:t>
      </w:r>
    </w:p>
    <w:p w:rsidR="00745B4C" w:rsidRDefault="00745B4C">
      <w:pPr>
        <w:pStyle w:val="ConsPlusNormal"/>
        <w:spacing w:before="220"/>
        <w:ind w:firstLine="540"/>
        <w:jc w:val="both"/>
      </w:pPr>
      <w:r>
        <w:t>5) нарушение получателем социальных услуг (его законным представителем) условий, предусмотренных договором;</w:t>
      </w:r>
    </w:p>
    <w:p w:rsidR="00745B4C" w:rsidRDefault="00745B4C">
      <w:pPr>
        <w:pStyle w:val="ConsPlusNormal"/>
        <w:spacing w:before="220"/>
        <w:ind w:firstLine="540"/>
        <w:jc w:val="both"/>
      </w:pPr>
      <w:r>
        <w:t>6) смерть гражданина либо наличие решения суда о признании гражданина безвестно отсутствующим или умершим;</w:t>
      </w:r>
    </w:p>
    <w:p w:rsidR="00745B4C" w:rsidRDefault="00745B4C">
      <w:pPr>
        <w:pStyle w:val="ConsPlusNormal"/>
        <w:spacing w:before="220"/>
        <w:ind w:firstLine="540"/>
        <w:jc w:val="both"/>
      </w:pPr>
      <w:r>
        <w:t>7) вступление в законную силу приговора суда, в соответствии с которым гражданин осужден к отбыванию наказания в виде лишения свободы в исправительном учреждении.</w:t>
      </w:r>
    </w:p>
    <w:p w:rsidR="00745B4C" w:rsidRDefault="00745B4C">
      <w:pPr>
        <w:pStyle w:val="ConsPlusNormal"/>
        <w:spacing w:before="220"/>
        <w:ind w:firstLine="540"/>
        <w:jc w:val="both"/>
      </w:pPr>
      <w:r>
        <w:t>При прекращении предоставления гражданину социальных услуг в форме социального обслуживания на дому уполномоченное лицо поставщика социальных услуг заполняет в индивидуальной программе графу "отметка о выполнении" по соответствующей социальной услуге, подписывает и скрепляет печатью поставщика социальных услуг (при наличии). При этом экземпляр индивидуальной программы выдается получателю социальных услуг (законному представителю).</w:t>
      </w:r>
    </w:p>
    <w:p w:rsidR="00745B4C" w:rsidRDefault="00745B4C">
      <w:pPr>
        <w:pStyle w:val="ConsPlusNormal"/>
        <w:spacing w:before="220"/>
        <w:ind w:firstLine="540"/>
        <w:jc w:val="both"/>
      </w:pPr>
      <w:proofErr w:type="gramStart"/>
      <w:r>
        <w:t xml:space="preserve">При прекращении предоставления гражданину социальных услуг на дому поставщик социальных услуг в течение 10 рабочих дней со дня прекращения их предоставления гражданину вносит соответствующие сведения в регистр получателей социальных услуг, а также направляет уполномоченному органу, вынесшему решение о признании гражданина нуждающимся в социальном обслуживании и выдавшему индивидуальную программу, </w:t>
      </w:r>
      <w:hyperlink w:anchor="P508" w:history="1">
        <w:r>
          <w:rPr>
            <w:color w:val="0000FF"/>
          </w:rPr>
          <w:t>информацию</w:t>
        </w:r>
      </w:hyperlink>
      <w:r>
        <w:t xml:space="preserve"> о результатах выполнения индивидуальной программы по форме согласно приложению N 2</w:t>
      </w:r>
      <w:proofErr w:type="gramEnd"/>
      <w:r>
        <w:t xml:space="preserve"> к настоящему Порядку.</w:t>
      </w:r>
    </w:p>
    <w:p w:rsidR="00745B4C" w:rsidRDefault="00745B4C">
      <w:pPr>
        <w:pStyle w:val="ConsPlusNormal"/>
        <w:spacing w:before="220"/>
        <w:ind w:firstLine="540"/>
        <w:jc w:val="both"/>
      </w:pPr>
      <w:r>
        <w:t>На основании полученной информации уполномоченным органом осуществляется оценка результатов выполнения индивидуальной программы (в экземпляре индивидуальной программы, хранящейся в уполномоченном органе, заполняется заключение о выполнении индивидуальной программы).</w:t>
      </w:r>
    </w:p>
    <w:p w:rsidR="00745B4C" w:rsidRDefault="00745B4C">
      <w:pPr>
        <w:pStyle w:val="ConsPlusNormal"/>
        <w:ind w:firstLine="540"/>
        <w:jc w:val="both"/>
      </w:pPr>
    </w:p>
    <w:p w:rsidR="00745B4C" w:rsidRDefault="00745B4C">
      <w:pPr>
        <w:pStyle w:val="ConsPlusTitle"/>
        <w:jc w:val="center"/>
        <w:outlineLvl w:val="1"/>
      </w:pPr>
      <w:r>
        <w:t>IV. Особенности предоставления срочных социальных услуг</w:t>
      </w:r>
    </w:p>
    <w:p w:rsidR="00745B4C" w:rsidRDefault="00745B4C">
      <w:pPr>
        <w:pStyle w:val="ConsPlusNormal"/>
        <w:ind w:firstLine="540"/>
        <w:jc w:val="both"/>
      </w:pPr>
    </w:p>
    <w:p w:rsidR="00745B4C" w:rsidRDefault="00745B4C">
      <w:pPr>
        <w:pStyle w:val="ConsPlusNormal"/>
        <w:ind w:firstLine="540"/>
        <w:jc w:val="both"/>
      </w:pPr>
      <w:proofErr w:type="gramStart"/>
      <w:r>
        <w:t>Срочные социальные услуги предоставляются в целях оказания неотложной помощи при возникновении жизненной ситуации, объективно нарушающей жизнедеятельность граждан, которую они не могут преодолеть самостоятельно, в том числе в случае отсутствия места жительства, жизненно необходимого имущества в результате пожара, стихийного бедствия или иных обстоятельств, невозможности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w:t>
      </w:r>
      <w:proofErr w:type="gramEnd"/>
    </w:p>
    <w:p w:rsidR="00745B4C" w:rsidRDefault="00745B4C">
      <w:pPr>
        <w:pStyle w:val="ConsPlusNormal"/>
        <w:spacing w:before="220"/>
        <w:ind w:firstLine="540"/>
        <w:jc w:val="both"/>
      </w:pPr>
      <w:r>
        <w:t xml:space="preserve">Основанием для предоставления срочных социальных услуг является заявление </w:t>
      </w:r>
      <w:r>
        <w:lastRenderedPageBreak/>
        <w:t>гражданина, нуждающегося в предоставлении срочных социальных услуг, а также получение от медицинских, образовательных или иных организаций, не входящих в систему социального обслуживания, информации о гражданах, нуждающихся в предоставлении срочных социальных услуг.</w:t>
      </w:r>
    </w:p>
    <w:p w:rsidR="00745B4C" w:rsidRDefault="00745B4C">
      <w:pPr>
        <w:pStyle w:val="ConsPlusNormal"/>
        <w:spacing w:before="220"/>
        <w:ind w:firstLine="540"/>
        <w:jc w:val="both"/>
      </w:pPr>
      <w:r>
        <w:t>Решение об оказании срочных социальных услуг принимается уполномоченным органом немедленно, оформляется в двух экземплярах. В решении об оказании срочных социальных услуг уполномоченным органом указывается период, в течение которого будут оказываться срочные социальные услуги.</w:t>
      </w:r>
    </w:p>
    <w:p w:rsidR="00745B4C" w:rsidRDefault="00745B4C">
      <w:pPr>
        <w:pStyle w:val="ConsPlusNormal"/>
        <w:spacing w:before="220"/>
        <w:ind w:firstLine="540"/>
        <w:jc w:val="both"/>
      </w:pPr>
      <w:r>
        <w:t>Перечень документов, представляемых для оказания срочных социальных услуг:</w:t>
      </w:r>
    </w:p>
    <w:p w:rsidR="00745B4C" w:rsidRDefault="00745B4C">
      <w:pPr>
        <w:pStyle w:val="ConsPlusNormal"/>
        <w:spacing w:before="220"/>
        <w:ind w:firstLine="540"/>
        <w:jc w:val="both"/>
      </w:pPr>
      <w:r>
        <w:t>1) документ, удостоверяющий личность гражданина, обратившегося за предоставлением срочных социальных услуг (при наличии);</w:t>
      </w:r>
    </w:p>
    <w:p w:rsidR="00745B4C" w:rsidRDefault="00745B4C">
      <w:pPr>
        <w:pStyle w:val="ConsPlusNormal"/>
        <w:spacing w:before="220"/>
        <w:ind w:firstLine="540"/>
        <w:jc w:val="both"/>
      </w:pPr>
      <w:r>
        <w:t>2) документ, подтверждающий место жительства и (или) пребывания, фактического проживания гражданина (при наличии);</w:t>
      </w:r>
    </w:p>
    <w:p w:rsidR="00745B4C" w:rsidRDefault="00745B4C">
      <w:pPr>
        <w:pStyle w:val="ConsPlusNormal"/>
        <w:spacing w:before="220"/>
        <w:ind w:firstLine="540"/>
        <w:jc w:val="both"/>
      </w:pPr>
      <w:r>
        <w:t>3) страховое свидетельство государственного пенсионного страхования (при наличии);</w:t>
      </w:r>
    </w:p>
    <w:p w:rsidR="00745B4C" w:rsidRDefault="00745B4C">
      <w:pPr>
        <w:pStyle w:val="ConsPlusNormal"/>
        <w:spacing w:before="220"/>
        <w:ind w:firstLine="540"/>
        <w:jc w:val="both"/>
      </w:pPr>
      <w:r>
        <w:t>4) документы (сведения), подтверждающие наличие у гражданина обстоятельств, которые ухудшают или могут ухудшить условия его жизнедеятельности, определяющих нуждаемость в предоставлении срочных социальных услуг (при наличии).</w:t>
      </w:r>
    </w:p>
    <w:p w:rsidR="00745B4C" w:rsidRDefault="00745B4C">
      <w:pPr>
        <w:pStyle w:val="ConsPlusNormal"/>
        <w:spacing w:before="220"/>
        <w:ind w:firstLine="540"/>
        <w:jc w:val="both"/>
      </w:pPr>
      <w:r>
        <w:t>Перечень срочных социальных услуг определяется законом Новосибирской области.</w:t>
      </w:r>
    </w:p>
    <w:p w:rsidR="00745B4C" w:rsidRDefault="00745B4C">
      <w:pPr>
        <w:pStyle w:val="ConsPlusNormal"/>
        <w:spacing w:before="220"/>
        <w:ind w:firstLine="540"/>
        <w:jc w:val="both"/>
      </w:pPr>
      <w:r>
        <w:t>Предоставление срочных социальных услуг осуществляется в сроки, обусловленные нуждаемостью получателя социальных услуг, указанные в решении о предоставлении срочных социальных услуг, без составления индивидуальной программы предоставления социальных услуг и без заключения договора о предоставлении социальных услуг.</w:t>
      </w:r>
    </w:p>
    <w:p w:rsidR="00745B4C" w:rsidRDefault="00745B4C">
      <w:pPr>
        <w:pStyle w:val="ConsPlusNormal"/>
        <w:spacing w:before="220"/>
        <w:ind w:firstLine="540"/>
        <w:jc w:val="both"/>
      </w:pPr>
      <w:r>
        <w:t>Подтверждением предоставления срочных социальных услуг является акт о предоставлении срочных социальных услуг, содержащий сведения о получателе и поставщике этих услуг, видах предоставленных срочных социальных услуг, сроках, дате и об условиях их предоставления, а также сведения о проведенных мероприятиях по социальному сопровождению (при их наличии). Акт о предоставлении срочных социальных услуг подтверждается подписью их получателя.</w:t>
      </w:r>
    </w:p>
    <w:p w:rsidR="00745B4C" w:rsidRDefault="00745B4C">
      <w:pPr>
        <w:pStyle w:val="ConsPlusNormal"/>
        <w:spacing w:before="220"/>
        <w:ind w:firstLine="540"/>
        <w:jc w:val="both"/>
      </w:pPr>
      <w:r>
        <w:t>Показатели качества предоставления срочных социальных услуг определены в стандартах социальных услуг. Оценка результатов предоставления срочных социальных услуг поставщиками социальных услуг осуществляется с учетом указанных показателей качества предоставления социальных услуг.</w:t>
      </w:r>
    </w:p>
    <w:p w:rsidR="00745B4C" w:rsidRDefault="00745B4C">
      <w:pPr>
        <w:pStyle w:val="ConsPlusNormal"/>
        <w:ind w:firstLine="540"/>
        <w:jc w:val="both"/>
      </w:pPr>
    </w:p>
    <w:p w:rsidR="00745B4C" w:rsidRDefault="00745B4C">
      <w:pPr>
        <w:pStyle w:val="ConsPlusNormal"/>
        <w:ind w:firstLine="540"/>
        <w:jc w:val="both"/>
      </w:pPr>
    </w:p>
    <w:p w:rsidR="00745B4C" w:rsidRDefault="00745B4C">
      <w:pPr>
        <w:pStyle w:val="ConsPlusNormal"/>
        <w:ind w:firstLine="540"/>
        <w:jc w:val="both"/>
      </w:pPr>
    </w:p>
    <w:p w:rsidR="00745B4C" w:rsidRDefault="00745B4C">
      <w:pPr>
        <w:pStyle w:val="ConsPlusNormal"/>
        <w:ind w:firstLine="540"/>
        <w:jc w:val="both"/>
      </w:pPr>
    </w:p>
    <w:p w:rsidR="00745B4C" w:rsidRDefault="00745B4C">
      <w:pPr>
        <w:pStyle w:val="ConsPlusNormal"/>
        <w:ind w:firstLine="540"/>
        <w:jc w:val="both"/>
      </w:pPr>
    </w:p>
    <w:p w:rsidR="00745B4C" w:rsidRDefault="00745B4C">
      <w:pPr>
        <w:pStyle w:val="ConsPlusNormal"/>
        <w:jc w:val="right"/>
        <w:outlineLvl w:val="1"/>
      </w:pPr>
      <w:r>
        <w:t>Приложение N 1</w:t>
      </w:r>
    </w:p>
    <w:p w:rsidR="00745B4C" w:rsidRDefault="00745B4C">
      <w:pPr>
        <w:pStyle w:val="ConsPlusNormal"/>
        <w:jc w:val="right"/>
      </w:pPr>
      <w:r>
        <w:t>к Порядку</w:t>
      </w:r>
    </w:p>
    <w:p w:rsidR="00745B4C" w:rsidRDefault="00745B4C">
      <w:pPr>
        <w:pStyle w:val="ConsPlusNormal"/>
        <w:jc w:val="right"/>
      </w:pPr>
      <w:r>
        <w:t>предоставления социальных услуг</w:t>
      </w:r>
    </w:p>
    <w:p w:rsidR="00745B4C" w:rsidRDefault="00745B4C">
      <w:pPr>
        <w:pStyle w:val="ConsPlusNormal"/>
        <w:jc w:val="right"/>
      </w:pPr>
      <w:r>
        <w:t>поставщиками социальных услуг</w:t>
      </w:r>
    </w:p>
    <w:p w:rsidR="00745B4C" w:rsidRDefault="00745B4C">
      <w:pPr>
        <w:pStyle w:val="ConsPlusNormal"/>
        <w:jc w:val="right"/>
      </w:pPr>
      <w:r>
        <w:t>в Новосибирской области</w:t>
      </w:r>
    </w:p>
    <w:p w:rsidR="00745B4C" w:rsidRDefault="00745B4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45B4C">
        <w:trPr>
          <w:jc w:val="center"/>
        </w:trPr>
        <w:tc>
          <w:tcPr>
            <w:tcW w:w="9294" w:type="dxa"/>
            <w:tcBorders>
              <w:top w:val="nil"/>
              <w:left w:val="single" w:sz="24" w:space="0" w:color="CED3F1"/>
              <w:bottom w:val="nil"/>
              <w:right w:val="single" w:sz="24" w:space="0" w:color="F4F3F8"/>
            </w:tcBorders>
            <w:shd w:val="clear" w:color="auto" w:fill="F4F3F8"/>
          </w:tcPr>
          <w:p w:rsidR="00745B4C" w:rsidRDefault="00745B4C">
            <w:pPr>
              <w:pStyle w:val="ConsPlusNormal"/>
              <w:jc w:val="center"/>
            </w:pPr>
            <w:r>
              <w:rPr>
                <w:color w:val="392C69"/>
              </w:rPr>
              <w:t>Список изменяющих документов</w:t>
            </w:r>
          </w:p>
          <w:p w:rsidR="00745B4C" w:rsidRDefault="00745B4C">
            <w:pPr>
              <w:pStyle w:val="ConsPlusNormal"/>
              <w:jc w:val="center"/>
            </w:pPr>
            <w:proofErr w:type="gramStart"/>
            <w:r>
              <w:rPr>
                <w:color w:val="392C69"/>
              </w:rPr>
              <w:t xml:space="preserve">(в ред. </w:t>
            </w:r>
            <w:hyperlink r:id="rId168" w:history="1">
              <w:r>
                <w:rPr>
                  <w:color w:val="0000FF"/>
                </w:rPr>
                <w:t>приказа</w:t>
              </w:r>
            </w:hyperlink>
            <w:r>
              <w:rPr>
                <w:color w:val="392C69"/>
              </w:rPr>
              <w:t xml:space="preserve"> Минсоцразвития Новосибирской области</w:t>
            </w:r>
            <w:proofErr w:type="gramEnd"/>
          </w:p>
          <w:p w:rsidR="00745B4C" w:rsidRDefault="00745B4C">
            <w:pPr>
              <w:pStyle w:val="ConsPlusNormal"/>
              <w:jc w:val="center"/>
            </w:pPr>
            <w:r>
              <w:rPr>
                <w:color w:val="392C69"/>
              </w:rPr>
              <w:t>от 09.03.2017 N 166)</w:t>
            </w:r>
          </w:p>
        </w:tc>
      </w:tr>
    </w:tbl>
    <w:p w:rsidR="00745B4C" w:rsidRDefault="00745B4C">
      <w:pPr>
        <w:pStyle w:val="ConsPlusNormal"/>
        <w:ind w:firstLine="540"/>
        <w:jc w:val="both"/>
      </w:pPr>
    </w:p>
    <w:p w:rsidR="00745B4C" w:rsidRDefault="00745B4C">
      <w:pPr>
        <w:pStyle w:val="ConsPlusNonformat"/>
        <w:jc w:val="both"/>
      </w:pPr>
      <w:r>
        <w:t xml:space="preserve">                                                  _________________________</w:t>
      </w:r>
    </w:p>
    <w:p w:rsidR="00745B4C" w:rsidRDefault="00745B4C">
      <w:pPr>
        <w:pStyle w:val="ConsPlusNonformat"/>
        <w:jc w:val="both"/>
      </w:pPr>
      <w:r>
        <w:t xml:space="preserve">                                                  _________________________</w:t>
      </w:r>
    </w:p>
    <w:p w:rsidR="00745B4C" w:rsidRDefault="00745B4C">
      <w:pPr>
        <w:pStyle w:val="ConsPlusNonformat"/>
        <w:jc w:val="both"/>
      </w:pPr>
      <w:r>
        <w:t xml:space="preserve">                                                  _________________________</w:t>
      </w:r>
    </w:p>
    <w:p w:rsidR="00745B4C" w:rsidRDefault="00745B4C">
      <w:pPr>
        <w:pStyle w:val="ConsPlusNonformat"/>
        <w:jc w:val="both"/>
      </w:pPr>
      <w:r>
        <w:t xml:space="preserve">                                                  _________________________</w:t>
      </w:r>
    </w:p>
    <w:p w:rsidR="00745B4C" w:rsidRDefault="00745B4C">
      <w:pPr>
        <w:pStyle w:val="ConsPlusNonformat"/>
        <w:jc w:val="both"/>
      </w:pPr>
      <w:r>
        <w:t xml:space="preserve">                                                  _________________________</w:t>
      </w:r>
    </w:p>
    <w:p w:rsidR="00745B4C" w:rsidRDefault="00745B4C">
      <w:pPr>
        <w:pStyle w:val="ConsPlusNonformat"/>
        <w:jc w:val="both"/>
      </w:pPr>
      <w:r>
        <w:t xml:space="preserve">                                                   </w:t>
      </w:r>
      <w:proofErr w:type="gramStart"/>
      <w:r>
        <w:t>(фамилия, имя, отчество</w:t>
      </w:r>
      <w:proofErr w:type="gramEnd"/>
    </w:p>
    <w:p w:rsidR="00745B4C" w:rsidRDefault="00745B4C">
      <w:pPr>
        <w:pStyle w:val="ConsPlusNonformat"/>
        <w:jc w:val="both"/>
      </w:pPr>
      <w:r>
        <w:t xml:space="preserve">                                                  (при наличии) гражданина,</w:t>
      </w:r>
    </w:p>
    <w:p w:rsidR="00745B4C" w:rsidRDefault="00745B4C">
      <w:pPr>
        <w:pStyle w:val="ConsPlusNonformat"/>
        <w:jc w:val="both"/>
      </w:pPr>
      <w:r>
        <w:t xml:space="preserve">                                                    адрес места жительства</w:t>
      </w:r>
    </w:p>
    <w:p w:rsidR="00745B4C" w:rsidRDefault="00745B4C">
      <w:pPr>
        <w:pStyle w:val="ConsPlusNonformat"/>
        <w:jc w:val="both"/>
      </w:pPr>
      <w:r>
        <w:t xml:space="preserve">                                                      (места пребывания)</w:t>
      </w:r>
    </w:p>
    <w:p w:rsidR="00745B4C" w:rsidRDefault="00745B4C">
      <w:pPr>
        <w:pStyle w:val="ConsPlusNonformat"/>
        <w:jc w:val="both"/>
      </w:pPr>
    </w:p>
    <w:p w:rsidR="00745B4C" w:rsidRDefault="00745B4C">
      <w:pPr>
        <w:pStyle w:val="ConsPlusNonformat"/>
        <w:jc w:val="both"/>
      </w:pPr>
      <w:bookmarkStart w:id="24" w:name="P455"/>
      <w:bookmarkEnd w:id="24"/>
      <w:r>
        <w:t xml:space="preserve">   Решение о признании гражданина </w:t>
      </w:r>
      <w:proofErr w:type="gramStart"/>
      <w:r>
        <w:t>нуждающимся</w:t>
      </w:r>
      <w:proofErr w:type="gramEnd"/>
      <w:r>
        <w:t xml:space="preserve"> в социальном обслуживании</w:t>
      </w:r>
    </w:p>
    <w:p w:rsidR="00745B4C" w:rsidRDefault="00745B4C">
      <w:pPr>
        <w:pStyle w:val="ConsPlusNonformat"/>
        <w:jc w:val="both"/>
      </w:pPr>
      <w:r>
        <w:t xml:space="preserve">                    (</w:t>
      </w:r>
      <w:proofErr w:type="gramStart"/>
      <w:r>
        <w:t>отказе</w:t>
      </w:r>
      <w:proofErr w:type="gramEnd"/>
      <w:r>
        <w:t xml:space="preserve"> в социальном обслуживании)</w:t>
      </w:r>
    </w:p>
    <w:p w:rsidR="00745B4C" w:rsidRDefault="00745B4C">
      <w:pPr>
        <w:pStyle w:val="ConsPlusNonformat"/>
        <w:jc w:val="both"/>
      </w:pPr>
    </w:p>
    <w:p w:rsidR="00745B4C" w:rsidRDefault="00745B4C">
      <w:pPr>
        <w:pStyle w:val="ConsPlusNonformat"/>
        <w:jc w:val="both"/>
      </w:pPr>
      <w:r>
        <w:t>___________________________________________________________________________</w:t>
      </w:r>
    </w:p>
    <w:p w:rsidR="00745B4C" w:rsidRDefault="00745B4C">
      <w:pPr>
        <w:pStyle w:val="ConsPlusNonformat"/>
        <w:jc w:val="both"/>
      </w:pPr>
      <w:r>
        <w:t>___________________________________________________________________________</w:t>
      </w:r>
    </w:p>
    <w:p w:rsidR="00745B4C" w:rsidRDefault="00745B4C">
      <w:pPr>
        <w:pStyle w:val="ConsPlusNonformat"/>
        <w:jc w:val="both"/>
      </w:pPr>
      <w:r>
        <w:t xml:space="preserve">            </w:t>
      </w:r>
      <w:proofErr w:type="gramStart"/>
      <w:r>
        <w:t>(наименование органа, уполномоченного на признание</w:t>
      </w:r>
      <w:proofErr w:type="gramEnd"/>
    </w:p>
    <w:p w:rsidR="00745B4C" w:rsidRDefault="00745B4C">
      <w:pPr>
        <w:pStyle w:val="ConsPlusNonformat"/>
        <w:jc w:val="both"/>
      </w:pPr>
      <w:r>
        <w:t xml:space="preserve">          граждан </w:t>
      </w:r>
      <w:proofErr w:type="gramStart"/>
      <w:r>
        <w:t>нуждающимися</w:t>
      </w:r>
      <w:proofErr w:type="gramEnd"/>
      <w:r>
        <w:t xml:space="preserve"> в социальном обслуживании, а также</w:t>
      </w:r>
    </w:p>
    <w:p w:rsidR="00745B4C" w:rsidRDefault="00745B4C">
      <w:pPr>
        <w:pStyle w:val="ConsPlusNonformat"/>
        <w:jc w:val="both"/>
      </w:pPr>
      <w:r>
        <w:t xml:space="preserve">        на составление индивидуальной программы, </w:t>
      </w:r>
      <w:proofErr w:type="gramStart"/>
      <w:r>
        <w:t>вынесшего</w:t>
      </w:r>
      <w:proofErr w:type="gramEnd"/>
      <w:r>
        <w:t xml:space="preserve"> решение)</w:t>
      </w:r>
    </w:p>
    <w:p w:rsidR="00745B4C" w:rsidRDefault="00745B4C">
      <w:pPr>
        <w:pStyle w:val="ConsPlusNonformat"/>
        <w:jc w:val="both"/>
      </w:pPr>
    </w:p>
    <w:p w:rsidR="00745B4C" w:rsidRDefault="00745B4C">
      <w:pPr>
        <w:pStyle w:val="ConsPlusNonformat"/>
        <w:jc w:val="both"/>
      </w:pPr>
      <w:r>
        <w:t>принято  решение  признать  нуждающимся  в социальном обслуживании/отказать</w:t>
      </w:r>
    </w:p>
    <w:p w:rsidR="00745B4C" w:rsidRDefault="00745B4C">
      <w:pPr>
        <w:pStyle w:val="ConsPlusNonformat"/>
        <w:jc w:val="both"/>
      </w:pPr>
      <w:r>
        <w:t xml:space="preserve">                           (нужное подчеркнуть)</w:t>
      </w:r>
    </w:p>
    <w:p w:rsidR="00745B4C" w:rsidRDefault="00745B4C">
      <w:pPr>
        <w:pStyle w:val="ConsPlusNonformat"/>
        <w:jc w:val="both"/>
      </w:pPr>
      <w:r>
        <w:t>в социальном обслуживании гражданин</w:t>
      </w:r>
      <w:proofErr w:type="gramStart"/>
      <w:r>
        <w:t>а(</w:t>
      </w:r>
      <w:proofErr w:type="gramEnd"/>
      <w:r>
        <w:t>ку) __________________________________</w:t>
      </w:r>
    </w:p>
    <w:p w:rsidR="00745B4C" w:rsidRDefault="00745B4C">
      <w:pPr>
        <w:pStyle w:val="ConsPlusNonformat"/>
        <w:jc w:val="both"/>
      </w:pPr>
      <w:r>
        <w:t>___________________________________________________________________________</w:t>
      </w:r>
    </w:p>
    <w:p w:rsidR="00745B4C" w:rsidRDefault="00745B4C">
      <w:pPr>
        <w:pStyle w:val="ConsPlusNonformat"/>
        <w:jc w:val="both"/>
      </w:pPr>
      <w:r>
        <w:t>___________________________________________________________________________</w:t>
      </w:r>
    </w:p>
    <w:p w:rsidR="00745B4C" w:rsidRDefault="00745B4C">
      <w:pPr>
        <w:pStyle w:val="ConsPlusNonformat"/>
        <w:jc w:val="both"/>
      </w:pPr>
      <w:r>
        <w:t xml:space="preserve">    (фамилия, имя, отчество (при наличии), число, месяц, год рождения)</w:t>
      </w:r>
    </w:p>
    <w:p w:rsidR="00745B4C" w:rsidRDefault="00745B4C">
      <w:pPr>
        <w:pStyle w:val="ConsPlusNonformat"/>
        <w:jc w:val="both"/>
      </w:pPr>
    </w:p>
    <w:p w:rsidR="00745B4C" w:rsidRDefault="00745B4C">
      <w:pPr>
        <w:pStyle w:val="ConsPlusNonformat"/>
        <w:jc w:val="both"/>
      </w:pPr>
      <w:r>
        <w:t xml:space="preserve">Нуждается в предоставлении социальных услуг </w:t>
      </w:r>
      <w:proofErr w:type="gramStart"/>
      <w:r>
        <w:t>в</w:t>
      </w:r>
      <w:proofErr w:type="gramEnd"/>
      <w:r>
        <w:t xml:space="preserve"> _____________________________</w:t>
      </w:r>
    </w:p>
    <w:p w:rsidR="00745B4C" w:rsidRDefault="00745B4C">
      <w:pPr>
        <w:pStyle w:val="ConsPlusNonformat"/>
        <w:jc w:val="both"/>
      </w:pPr>
      <w:r>
        <w:t>___________________________________________________________________________</w:t>
      </w:r>
    </w:p>
    <w:p w:rsidR="00745B4C" w:rsidRDefault="00745B4C">
      <w:pPr>
        <w:pStyle w:val="ConsPlusNonformat"/>
        <w:jc w:val="both"/>
      </w:pPr>
      <w:r>
        <w:t xml:space="preserve">        (указываетс</w:t>
      </w:r>
      <w:proofErr w:type="gramStart"/>
      <w:r>
        <w:t>я(</w:t>
      </w:r>
      <w:proofErr w:type="gramEnd"/>
      <w:r>
        <w:t>ются) форма (формы) социального обслуживания)</w:t>
      </w:r>
    </w:p>
    <w:p w:rsidR="00745B4C" w:rsidRDefault="00745B4C">
      <w:pPr>
        <w:pStyle w:val="ConsPlusNonformat"/>
        <w:jc w:val="both"/>
      </w:pPr>
      <w:r>
        <w:t xml:space="preserve">Отказано в социальном обслуживании в связи </w:t>
      </w:r>
      <w:proofErr w:type="gramStart"/>
      <w:r>
        <w:t>с</w:t>
      </w:r>
      <w:proofErr w:type="gramEnd"/>
      <w:r>
        <w:t xml:space="preserve"> ______________________________</w:t>
      </w:r>
    </w:p>
    <w:p w:rsidR="00745B4C" w:rsidRDefault="00745B4C">
      <w:pPr>
        <w:pStyle w:val="ConsPlusNonformat"/>
        <w:jc w:val="both"/>
      </w:pPr>
      <w:r>
        <w:t>___________________________________________________________________________</w:t>
      </w:r>
    </w:p>
    <w:p w:rsidR="00745B4C" w:rsidRDefault="00745B4C">
      <w:pPr>
        <w:pStyle w:val="ConsPlusNonformat"/>
        <w:jc w:val="both"/>
      </w:pPr>
      <w:r>
        <w:t>___________________________________________________________________________</w:t>
      </w:r>
    </w:p>
    <w:p w:rsidR="00745B4C" w:rsidRDefault="00745B4C">
      <w:pPr>
        <w:pStyle w:val="ConsPlusNonformat"/>
        <w:jc w:val="both"/>
      </w:pPr>
      <w:r>
        <w:t xml:space="preserve">                 (указываются причины (основания) отказа)</w:t>
      </w:r>
    </w:p>
    <w:p w:rsidR="00745B4C" w:rsidRDefault="00745B4C">
      <w:pPr>
        <w:pStyle w:val="ConsPlusNonformat"/>
        <w:jc w:val="both"/>
      </w:pPr>
    </w:p>
    <w:p w:rsidR="00745B4C" w:rsidRDefault="00745B4C">
      <w:pPr>
        <w:pStyle w:val="ConsPlusNonformat"/>
        <w:jc w:val="both"/>
      </w:pPr>
      <w:r>
        <w:t>Руководитель _______________________________________________</w:t>
      </w:r>
    </w:p>
    <w:p w:rsidR="00745B4C" w:rsidRDefault="00745B4C">
      <w:pPr>
        <w:pStyle w:val="ConsPlusNonformat"/>
        <w:jc w:val="both"/>
      </w:pPr>
      <w:r>
        <w:t xml:space="preserve">             (фамилия, имя, отчество (при наличии), подпись)</w:t>
      </w:r>
    </w:p>
    <w:p w:rsidR="00745B4C" w:rsidRDefault="00745B4C">
      <w:pPr>
        <w:pStyle w:val="ConsPlusNonformat"/>
        <w:jc w:val="both"/>
      </w:pPr>
    </w:p>
    <w:p w:rsidR="00745B4C" w:rsidRDefault="00745B4C">
      <w:pPr>
        <w:pStyle w:val="ConsPlusNonformat"/>
        <w:jc w:val="both"/>
      </w:pPr>
      <w:r>
        <w:t>М.П.</w:t>
      </w:r>
    </w:p>
    <w:p w:rsidR="00745B4C" w:rsidRDefault="00745B4C">
      <w:pPr>
        <w:pStyle w:val="ConsPlusNormal"/>
        <w:ind w:firstLine="540"/>
        <w:jc w:val="both"/>
      </w:pPr>
    </w:p>
    <w:p w:rsidR="00745B4C" w:rsidRDefault="00745B4C">
      <w:pPr>
        <w:pStyle w:val="ConsPlusNormal"/>
        <w:ind w:firstLine="540"/>
        <w:jc w:val="both"/>
      </w:pPr>
    </w:p>
    <w:p w:rsidR="00745B4C" w:rsidRDefault="00745B4C">
      <w:pPr>
        <w:pStyle w:val="ConsPlusNormal"/>
        <w:ind w:firstLine="540"/>
        <w:jc w:val="both"/>
      </w:pPr>
    </w:p>
    <w:p w:rsidR="00745B4C" w:rsidRDefault="00745B4C">
      <w:pPr>
        <w:pStyle w:val="ConsPlusNormal"/>
        <w:ind w:firstLine="540"/>
        <w:jc w:val="both"/>
      </w:pPr>
    </w:p>
    <w:p w:rsidR="00745B4C" w:rsidRDefault="00745B4C">
      <w:pPr>
        <w:pStyle w:val="ConsPlusNormal"/>
        <w:ind w:firstLine="540"/>
        <w:jc w:val="both"/>
      </w:pPr>
    </w:p>
    <w:p w:rsidR="00745B4C" w:rsidRDefault="00745B4C">
      <w:pPr>
        <w:pStyle w:val="ConsPlusNormal"/>
        <w:jc w:val="right"/>
        <w:outlineLvl w:val="1"/>
      </w:pPr>
      <w:r>
        <w:t>Приложение N 2</w:t>
      </w:r>
    </w:p>
    <w:p w:rsidR="00745B4C" w:rsidRDefault="00745B4C">
      <w:pPr>
        <w:pStyle w:val="ConsPlusNormal"/>
        <w:jc w:val="right"/>
      </w:pPr>
      <w:r>
        <w:t>к Порядку</w:t>
      </w:r>
    </w:p>
    <w:p w:rsidR="00745B4C" w:rsidRDefault="00745B4C">
      <w:pPr>
        <w:pStyle w:val="ConsPlusNormal"/>
        <w:jc w:val="right"/>
      </w:pPr>
      <w:r>
        <w:t>предоставления социальных услуг</w:t>
      </w:r>
    </w:p>
    <w:p w:rsidR="00745B4C" w:rsidRDefault="00745B4C">
      <w:pPr>
        <w:pStyle w:val="ConsPlusNormal"/>
        <w:jc w:val="right"/>
      </w:pPr>
      <w:r>
        <w:t>поставщиками социальных услуг</w:t>
      </w:r>
    </w:p>
    <w:p w:rsidR="00745B4C" w:rsidRDefault="00745B4C">
      <w:pPr>
        <w:pStyle w:val="ConsPlusNormal"/>
        <w:jc w:val="right"/>
      </w:pPr>
      <w:r>
        <w:t>в Новосибирской области</w:t>
      </w:r>
    </w:p>
    <w:p w:rsidR="00745B4C" w:rsidRDefault="00745B4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45B4C">
        <w:trPr>
          <w:jc w:val="center"/>
        </w:trPr>
        <w:tc>
          <w:tcPr>
            <w:tcW w:w="9294" w:type="dxa"/>
            <w:tcBorders>
              <w:top w:val="nil"/>
              <w:left w:val="single" w:sz="24" w:space="0" w:color="CED3F1"/>
              <w:bottom w:val="nil"/>
              <w:right w:val="single" w:sz="24" w:space="0" w:color="F4F3F8"/>
            </w:tcBorders>
            <w:shd w:val="clear" w:color="auto" w:fill="F4F3F8"/>
          </w:tcPr>
          <w:p w:rsidR="00745B4C" w:rsidRDefault="00745B4C">
            <w:pPr>
              <w:pStyle w:val="ConsPlusNormal"/>
              <w:jc w:val="center"/>
            </w:pPr>
            <w:r>
              <w:rPr>
                <w:color w:val="392C69"/>
              </w:rPr>
              <w:t>Список изменяющих документов</w:t>
            </w:r>
          </w:p>
          <w:p w:rsidR="00745B4C" w:rsidRDefault="00745B4C">
            <w:pPr>
              <w:pStyle w:val="ConsPlusNormal"/>
              <w:jc w:val="center"/>
            </w:pPr>
            <w:proofErr w:type="gramStart"/>
            <w:r>
              <w:rPr>
                <w:color w:val="392C69"/>
              </w:rPr>
              <w:t xml:space="preserve">(в ред. </w:t>
            </w:r>
            <w:hyperlink r:id="rId169" w:history="1">
              <w:r>
                <w:rPr>
                  <w:color w:val="0000FF"/>
                </w:rPr>
                <w:t>приказа</w:t>
              </w:r>
            </w:hyperlink>
            <w:r>
              <w:rPr>
                <w:color w:val="392C69"/>
              </w:rPr>
              <w:t xml:space="preserve"> Минсоцразвития Новосибирской области</w:t>
            </w:r>
            <w:proofErr w:type="gramEnd"/>
          </w:p>
          <w:p w:rsidR="00745B4C" w:rsidRDefault="00745B4C">
            <w:pPr>
              <w:pStyle w:val="ConsPlusNormal"/>
              <w:jc w:val="center"/>
            </w:pPr>
            <w:r>
              <w:rPr>
                <w:color w:val="392C69"/>
              </w:rPr>
              <w:t>от 09.03.2017 N 166)</w:t>
            </w:r>
          </w:p>
        </w:tc>
      </w:tr>
    </w:tbl>
    <w:p w:rsidR="00745B4C" w:rsidRDefault="00745B4C">
      <w:pPr>
        <w:pStyle w:val="ConsPlusNormal"/>
        <w:ind w:firstLine="540"/>
        <w:jc w:val="both"/>
      </w:pPr>
    </w:p>
    <w:p w:rsidR="00745B4C" w:rsidRDefault="00745B4C">
      <w:pPr>
        <w:pStyle w:val="ConsPlusNonformat"/>
        <w:jc w:val="both"/>
      </w:pPr>
      <w:r>
        <w:t xml:space="preserve">                                               ____________________________</w:t>
      </w:r>
    </w:p>
    <w:p w:rsidR="00745B4C" w:rsidRDefault="00745B4C">
      <w:pPr>
        <w:pStyle w:val="ConsPlusNonformat"/>
        <w:jc w:val="both"/>
      </w:pPr>
      <w:r>
        <w:t xml:space="preserve">                                               ____________________________</w:t>
      </w:r>
    </w:p>
    <w:p w:rsidR="00745B4C" w:rsidRDefault="00745B4C">
      <w:pPr>
        <w:pStyle w:val="ConsPlusNonformat"/>
        <w:jc w:val="both"/>
      </w:pPr>
      <w:r>
        <w:t xml:space="preserve">                                               ____________________________</w:t>
      </w:r>
    </w:p>
    <w:p w:rsidR="00745B4C" w:rsidRDefault="00745B4C">
      <w:pPr>
        <w:pStyle w:val="ConsPlusNonformat"/>
        <w:jc w:val="both"/>
      </w:pPr>
      <w:r>
        <w:t xml:space="preserve">                                                   </w:t>
      </w:r>
      <w:proofErr w:type="gramStart"/>
      <w:r>
        <w:t>(наименование органа,</w:t>
      </w:r>
      <w:proofErr w:type="gramEnd"/>
    </w:p>
    <w:p w:rsidR="00745B4C" w:rsidRDefault="00745B4C">
      <w:pPr>
        <w:pStyle w:val="ConsPlusNonformat"/>
        <w:jc w:val="both"/>
      </w:pPr>
      <w:r>
        <w:t xml:space="preserve">                                               уполномоченного на признание</w:t>
      </w:r>
    </w:p>
    <w:p w:rsidR="00745B4C" w:rsidRDefault="00745B4C">
      <w:pPr>
        <w:pStyle w:val="ConsPlusNonformat"/>
        <w:jc w:val="both"/>
      </w:pPr>
      <w:r>
        <w:t xml:space="preserve">                                                  граждан </w:t>
      </w:r>
      <w:proofErr w:type="gramStart"/>
      <w:r>
        <w:t>нуждающимися</w:t>
      </w:r>
      <w:proofErr w:type="gramEnd"/>
      <w:r>
        <w:t xml:space="preserve"> в</w:t>
      </w:r>
    </w:p>
    <w:p w:rsidR="00745B4C" w:rsidRDefault="00745B4C">
      <w:pPr>
        <w:pStyle w:val="ConsPlusNonformat"/>
        <w:jc w:val="both"/>
      </w:pPr>
      <w:r>
        <w:lastRenderedPageBreak/>
        <w:t xml:space="preserve">                                                социальном </w:t>
      </w:r>
      <w:proofErr w:type="gramStart"/>
      <w:r>
        <w:t>обслуживании</w:t>
      </w:r>
      <w:proofErr w:type="gramEnd"/>
      <w:r>
        <w:t>, а</w:t>
      </w:r>
    </w:p>
    <w:p w:rsidR="00745B4C" w:rsidRDefault="00745B4C">
      <w:pPr>
        <w:pStyle w:val="ConsPlusNonformat"/>
        <w:jc w:val="both"/>
      </w:pPr>
      <w:r>
        <w:t xml:space="preserve">                                                   также на составление</w:t>
      </w:r>
    </w:p>
    <w:p w:rsidR="00745B4C" w:rsidRDefault="00745B4C">
      <w:pPr>
        <w:pStyle w:val="ConsPlusNonformat"/>
        <w:jc w:val="both"/>
      </w:pPr>
      <w:r>
        <w:t xml:space="preserve">                                                 индивидуальной программы,</w:t>
      </w:r>
    </w:p>
    <w:p w:rsidR="00745B4C" w:rsidRDefault="00745B4C">
      <w:pPr>
        <w:pStyle w:val="ConsPlusNonformat"/>
        <w:jc w:val="both"/>
      </w:pPr>
      <w:r>
        <w:t xml:space="preserve">                                                     </w:t>
      </w:r>
      <w:proofErr w:type="gramStart"/>
      <w:r>
        <w:t>вынесшего</w:t>
      </w:r>
      <w:proofErr w:type="gramEnd"/>
      <w:r>
        <w:t xml:space="preserve"> решение)</w:t>
      </w:r>
    </w:p>
    <w:p w:rsidR="00745B4C" w:rsidRDefault="00745B4C">
      <w:pPr>
        <w:pStyle w:val="ConsPlusNonformat"/>
        <w:jc w:val="both"/>
      </w:pPr>
    </w:p>
    <w:p w:rsidR="00745B4C" w:rsidRDefault="00745B4C">
      <w:pPr>
        <w:pStyle w:val="ConsPlusNonformat"/>
        <w:jc w:val="both"/>
      </w:pPr>
      <w:bookmarkStart w:id="25" w:name="P508"/>
      <w:bookmarkEnd w:id="25"/>
      <w:r>
        <w:t xml:space="preserve">                                Информация</w:t>
      </w:r>
    </w:p>
    <w:p w:rsidR="00745B4C" w:rsidRDefault="00745B4C">
      <w:pPr>
        <w:pStyle w:val="ConsPlusNonformat"/>
        <w:jc w:val="both"/>
      </w:pPr>
      <w:r>
        <w:t xml:space="preserve">             о результатах выполнения индивидуальной программы</w:t>
      </w:r>
    </w:p>
    <w:p w:rsidR="00745B4C" w:rsidRDefault="00745B4C">
      <w:pPr>
        <w:pStyle w:val="ConsPlusNonformat"/>
        <w:jc w:val="both"/>
      </w:pPr>
    </w:p>
    <w:p w:rsidR="00745B4C" w:rsidRDefault="00745B4C">
      <w:pPr>
        <w:pStyle w:val="ConsPlusNonformat"/>
        <w:jc w:val="both"/>
      </w:pPr>
      <w:r>
        <w:t>___________________________________________________________________________</w:t>
      </w:r>
    </w:p>
    <w:p w:rsidR="00745B4C" w:rsidRDefault="00745B4C">
      <w:pPr>
        <w:pStyle w:val="ConsPlusNonformat"/>
        <w:jc w:val="both"/>
      </w:pPr>
      <w:r>
        <w:t>___________________________________________________________________________</w:t>
      </w:r>
    </w:p>
    <w:p w:rsidR="00745B4C" w:rsidRDefault="00745B4C">
      <w:pPr>
        <w:pStyle w:val="ConsPlusNonformat"/>
        <w:jc w:val="both"/>
      </w:pPr>
      <w:r>
        <w:t xml:space="preserve">     (наименование поставщика социальных услуг, адрес местонахождения)</w:t>
      </w:r>
    </w:p>
    <w:p w:rsidR="00745B4C" w:rsidRDefault="00745B4C">
      <w:pPr>
        <w:pStyle w:val="ConsPlusNonformat"/>
        <w:jc w:val="both"/>
      </w:pPr>
      <w:r>
        <w:t>сообщает, что гражданин</w:t>
      </w:r>
      <w:proofErr w:type="gramStart"/>
      <w:r>
        <w:t>у(</w:t>
      </w:r>
      <w:proofErr w:type="gramEnd"/>
      <w:r>
        <w:t>ке) ______________________________________________</w:t>
      </w:r>
    </w:p>
    <w:p w:rsidR="00745B4C" w:rsidRDefault="00745B4C">
      <w:pPr>
        <w:pStyle w:val="ConsPlusNonformat"/>
        <w:jc w:val="both"/>
      </w:pPr>
      <w:r>
        <w:t>___________________________________________________________________________</w:t>
      </w:r>
    </w:p>
    <w:p w:rsidR="00745B4C" w:rsidRDefault="00745B4C">
      <w:pPr>
        <w:pStyle w:val="ConsPlusNonformat"/>
        <w:jc w:val="both"/>
      </w:pPr>
      <w:r>
        <w:t xml:space="preserve">           </w:t>
      </w:r>
      <w:proofErr w:type="gramStart"/>
      <w:r>
        <w:t>(фамилия, имя, отчество (при наличии), число, месяц,</w:t>
      </w:r>
      <w:proofErr w:type="gramEnd"/>
    </w:p>
    <w:p w:rsidR="00745B4C" w:rsidRDefault="00745B4C">
      <w:pPr>
        <w:pStyle w:val="ConsPlusNonformat"/>
        <w:jc w:val="both"/>
      </w:pPr>
      <w:r>
        <w:t xml:space="preserve">          год рождения, адрес места жительства (места пребывания)</w:t>
      </w:r>
    </w:p>
    <w:p w:rsidR="00745B4C" w:rsidRDefault="00745B4C">
      <w:pPr>
        <w:pStyle w:val="ConsPlusNonformat"/>
        <w:jc w:val="both"/>
      </w:pPr>
      <w:r>
        <w:t>в  соответствии с индивидуальной программой предоставления социальных услуг</w:t>
      </w:r>
    </w:p>
    <w:p w:rsidR="00745B4C" w:rsidRDefault="00745B4C">
      <w:pPr>
        <w:pStyle w:val="ConsPlusNonformat"/>
        <w:jc w:val="both"/>
      </w:pPr>
      <w:r>
        <w:t>___________________________________________________________________________</w:t>
      </w:r>
    </w:p>
    <w:p w:rsidR="00745B4C" w:rsidRDefault="00745B4C">
      <w:pPr>
        <w:pStyle w:val="ConsPlusNonformat"/>
        <w:jc w:val="both"/>
      </w:pPr>
      <w:r>
        <w:t xml:space="preserve">        </w:t>
      </w:r>
      <w:proofErr w:type="gramStart"/>
      <w:r>
        <w:t>(номер, дата выдачи индивидуальной программы, наименование</w:t>
      </w:r>
      <w:proofErr w:type="gramEnd"/>
    </w:p>
    <w:p w:rsidR="00745B4C" w:rsidRDefault="00745B4C">
      <w:pPr>
        <w:pStyle w:val="ConsPlusNonformat"/>
        <w:jc w:val="both"/>
      </w:pPr>
      <w:r>
        <w:t xml:space="preserve">                органа, выдавшего индивидуальную программу)</w:t>
      </w:r>
    </w:p>
    <w:p w:rsidR="00745B4C" w:rsidRDefault="00745B4C">
      <w:pPr>
        <w:pStyle w:val="ConsPlusNonformat"/>
        <w:jc w:val="both"/>
      </w:pPr>
      <w:r>
        <w:t xml:space="preserve">в период </w:t>
      </w:r>
      <w:proofErr w:type="gramStart"/>
      <w:r>
        <w:t>с</w:t>
      </w:r>
      <w:proofErr w:type="gramEnd"/>
      <w:r>
        <w:t xml:space="preserve"> _________________ по _________________ в _______________________</w:t>
      </w:r>
    </w:p>
    <w:p w:rsidR="00745B4C" w:rsidRDefault="00745B4C">
      <w:pPr>
        <w:pStyle w:val="ConsPlusNonformat"/>
        <w:jc w:val="both"/>
      </w:pPr>
      <w:r>
        <w:t>___________________________________________________________________________</w:t>
      </w:r>
    </w:p>
    <w:p w:rsidR="00745B4C" w:rsidRDefault="00745B4C">
      <w:pPr>
        <w:pStyle w:val="ConsPlusNonformat"/>
        <w:jc w:val="both"/>
      </w:pPr>
      <w:r>
        <w:t xml:space="preserve">        (указываетс</w:t>
      </w:r>
      <w:proofErr w:type="gramStart"/>
      <w:r>
        <w:t>я(</w:t>
      </w:r>
      <w:proofErr w:type="gramEnd"/>
      <w:r>
        <w:t>ются) форма (формы) социального обслуживания)</w:t>
      </w:r>
    </w:p>
    <w:p w:rsidR="00745B4C" w:rsidRDefault="00745B4C">
      <w:pPr>
        <w:pStyle w:val="ConsPlusNonformat"/>
        <w:jc w:val="both"/>
      </w:pPr>
      <w:r>
        <w:t>предоставлены социальные услуги:</w:t>
      </w:r>
    </w:p>
    <w:p w:rsidR="00745B4C" w:rsidRDefault="00745B4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876"/>
        <w:gridCol w:w="1814"/>
        <w:gridCol w:w="1814"/>
      </w:tblGrid>
      <w:tr w:rsidR="00745B4C">
        <w:tc>
          <w:tcPr>
            <w:tcW w:w="567" w:type="dxa"/>
          </w:tcPr>
          <w:p w:rsidR="00745B4C" w:rsidRDefault="00745B4C">
            <w:pPr>
              <w:pStyle w:val="ConsPlusNormal"/>
              <w:jc w:val="center"/>
            </w:pPr>
            <w:r>
              <w:t xml:space="preserve">N </w:t>
            </w:r>
            <w:proofErr w:type="gramStart"/>
            <w:r>
              <w:t>п</w:t>
            </w:r>
            <w:proofErr w:type="gramEnd"/>
            <w:r>
              <w:t>/п</w:t>
            </w:r>
          </w:p>
        </w:tc>
        <w:tc>
          <w:tcPr>
            <w:tcW w:w="4876" w:type="dxa"/>
          </w:tcPr>
          <w:p w:rsidR="00745B4C" w:rsidRDefault="00745B4C">
            <w:pPr>
              <w:pStyle w:val="ConsPlusNormal"/>
              <w:jc w:val="center"/>
            </w:pPr>
            <w:r>
              <w:t>Наименование социальной услуги и формы социального обслуживания</w:t>
            </w:r>
          </w:p>
        </w:tc>
        <w:tc>
          <w:tcPr>
            <w:tcW w:w="1814" w:type="dxa"/>
          </w:tcPr>
          <w:p w:rsidR="00745B4C" w:rsidRDefault="00745B4C">
            <w:pPr>
              <w:pStyle w:val="ConsPlusNormal"/>
              <w:jc w:val="center"/>
            </w:pPr>
            <w:r>
              <w:t>Объем предоставления</w:t>
            </w:r>
          </w:p>
        </w:tc>
        <w:tc>
          <w:tcPr>
            <w:tcW w:w="1814" w:type="dxa"/>
          </w:tcPr>
          <w:p w:rsidR="00745B4C" w:rsidRDefault="00745B4C">
            <w:pPr>
              <w:pStyle w:val="ConsPlusNormal"/>
              <w:jc w:val="center"/>
            </w:pPr>
            <w:r>
              <w:t>Срок предоставления</w:t>
            </w:r>
          </w:p>
        </w:tc>
      </w:tr>
      <w:tr w:rsidR="00745B4C">
        <w:tc>
          <w:tcPr>
            <w:tcW w:w="567" w:type="dxa"/>
          </w:tcPr>
          <w:p w:rsidR="00745B4C" w:rsidRDefault="00745B4C">
            <w:pPr>
              <w:pStyle w:val="ConsPlusNormal"/>
              <w:jc w:val="both"/>
            </w:pPr>
          </w:p>
        </w:tc>
        <w:tc>
          <w:tcPr>
            <w:tcW w:w="4876" w:type="dxa"/>
          </w:tcPr>
          <w:p w:rsidR="00745B4C" w:rsidRDefault="00745B4C">
            <w:pPr>
              <w:pStyle w:val="ConsPlusNormal"/>
              <w:jc w:val="both"/>
            </w:pPr>
          </w:p>
        </w:tc>
        <w:tc>
          <w:tcPr>
            <w:tcW w:w="1814" w:type="dxa"/>
          </w:tcPr>
          <w:p w:rsidR="00745B4C" w:rsidRDefault="00745B4C">
            <w:pPr>
              <w:pStyle w:val="ConsPlusNormal"/>
              <w:jc w:val="both"/>
            </w:pPr>
          </w:p>
        </w:tc>
        <w:tc>
          <w:tcPr>
            <w:tcW w:w="1814" w:type="dxa"/>
          </w:tcPr>
          <w:p w:rsidR="00745B4C" w:rsidRDefault="00745B4C">
            <w:pPr>
              <w:pStyle w:val="ConsPlusNormal"/>
              <w:jc w:val="both"/>
            </w:pPr>
          </w:p>
        </w:tc>
      </w:tr>
      <w:tr w:rsidR="00745B4C">
        <w:tc>
          <w:tcPr>
            <w:tcW w:w="567" w:type="dxa"/>
          </w:tcPr>
          <w:p w:rsidR="00745B4C" w:rsidRDefault="00745B4C">
            <w:pPr>
              <w:pStyle w:val="ConsPlusNormal"/>
              <w:jc w:val="both"/>
            </w:pPr>
          </w:p>
        </w:tc>
        <w:tc>
          <w:tcPr>
            <w:tcW w:w="4876" w:type="dxa"/>
          </w:tcPr>
          <w:p w:rsidR="00745B4C" w:rsidRDefault="00745B4C">
            <w:pPr>
              <w:pStyle w:val="ConsPlusNormal"/>
              <w:jc w:val="both"/>
            </w:pPr>
          </w:p>
        </w:tc>
        <w:tc>
          <w:tcPr>
            <w:tcW w:w="1814" w:type="dxa"/>
          </w:tcPr>
          <w:p w:rsidR="00745B4C" w:rsidRDefault="00745B4C">
            <w:pPr>
              <w:pStyle w:val="ConsPlusNormal"/>
              <w:jc w:val="both"/>
            </w:pPr>
          </w:p>
        </w:tc>
        <w:tc>
          <w:tcPr>
            <w:tcW w:w="1814" w:type="dxa"/>
          </w:tcPr>
          <w:p w:rsidR="00745B4C" w:rsidRDefault="00745B4C">
            <w:pPr>
              <w:pStyle w:val="ConsPlusNormal"/>
              <w:jc w:val="both"/>
            </w:pPr>
          </w:p>
        </w:tc>
      </w:tr>
    </w:tbl>
    <w:p w:rsidR="00745B4C" w:rsidRDefault="00745B4C">
      <w:pPr>
        <w:pStyle w:val="ConsPlusNormal"/>
        <w:ind w:firstLine="540"/>
        <w:jc w:val="both"/>
      </w:pPr>
    </w:p>
    <w:p w:rsidR="00745B4C" w:rsidRDefault="00745B4C">
      <w:pPr>
        <w:pStyle w:val="ConsPlusNonformat"/>
        <w:jc w:val="both"/>
      </w:pPr>
      <w:proofErr w:type="gramStart"/>
      <w:r>
        <w:t>Результаты   предоставления  социально-бытовых  услуг  (с  указанием  формы</w:t>
      </w:r>
      <w:proofErr w:type="gramEnd"/>
    </w:p>
    <w:p w:rsidR="00745B4C" w:rsidRDefault="00745B4C">
      <w:pPr>
        <w:pStyle w:val="ConsPlusNonformat"/>
        <w:jc w:val="both"/>
      </w:pPr>
      <w:r>
        <w:t>социального обслуживания): ________________________________________________</w:t>
      </w:r>
    </w:p>
    <w:p w:rsidR="00745B4C" w:rsidRDefault="00745B4C">
      <w:pPr>
        <w:pStyle w:val="ConsPlusNonformat"/>
        <w:jc w:val="both"/>
      </w:pPr>
      <w:r>
        <w:t>___________________________________________________________________________</w:t>
      </w:r>
    </w:p>
    <w:p w:rsidR="00745B4C" w:rsidRDefault="00745B4C">
      <w:pPr>
        <w:pStyle w:val="ConsPlusNonformat"/>
        <w:jc w:val="both"/>
      </w:pPr>
      <w:proofErr w:type="gramStart"/>
      <w:r>
        <w:t>Результаты  предоставления  социально-медицинских  услуг (с указанием формы</w:t>
      </w:r>
      <w:proofErr w:type="gramEnd"/>
    </w:p>
    <w:p w:rsidR="00745B4C" w:rsidRDefault="00745B4C">
      <w:pPr>
        <w:pStyle w:val="ConsPlusNonformat"/>
        <w:jc w:val="both"/>
      </w:pPr>
      <w:r>
        <w:t>социального обслуживания): ________________________________________________</w:t>
      </w:r>
    </w:p>
    <w:p w:rsidR="00745B4C" w:rsidRDefault="00745B4C">
      <w:pPr>
        <w:pStyle w:val="ConsPlusNonformat"/>
        <w:jc w:val="both"/>
      </w:pPr>
      <w:r>
        <w:t>___________________________________________________________________________</w:t>
      </w:r>
    </w:p>
    <w:p w:rsidR="00745B4C" w:rsidRDefault="00745B4C">
      <w:pPr>
        <w:pStyle w:val="ConsPlusNonformat"/>
        <w:jc w:val="both"/>
      </w:pPr>
      <w:proofErr w:type="gramStart"/>
      <w:r>
        <w:t>Результаты  предоставления  социально-психологических  услуг  (с  указанием</w:t>
      </w:r>
      <w:proofErr w:type="gramEnd"/>
    </w:p>
    <w:p w:rsidR="00745B4C" w:rsidRDefault="00745B4C">
      <w:pPr>
        <w:pStyle w:val="ConsPlusNonformat"/>
        <w:jc w:val="both"/>
      </w:pPr>
      <w:r>
        <w:t>формы социального обслуживания): __________________________________________</w:t>
      </w:r>
    </w:p>
    <w:p w:rsidR="00745B4C" w:rsidRDefault="00745B4C">
      <w:pPr>
        <w:pStyle w:val="ConsPlusNonformat"/>
        <w:jc w:val="both"/>
      </w:pPr>
      <w:r>
        <w:t>___________________________________________________________________________</w:t>
      </w:r>
    </w:p>
    <w:p w:rsidR="00745B4C" w:rsidRDefault="00745B4C">
      <w:pPr>
        <w:pStyle w:val="ConsPlusNonformat"/>
        <w:jc w:val="both"/>
      </w:pPr>
      <w:proofErr w:type="gramStart"/>
      <w:r>
        <w:t>Результаты предоставления социально-педагогических услуг (с указанием формы</w:t>
      </w:r>
      <w:proofErr w:type="gramEnd"/>
    </w:p>
    <w:p w:rsidR="00745B4C" w:rsidRDefault="00745B4C">
      <w:pPr>
        <w:pStyle w:val="ConsPlusNonformat"/>
        <w:jc w:val="both"/>
      </w:pPr>
      <w:r>
        <w:t>социального обслуживания): ________________________________________________</w:t>
      </w:r>
    </w:p>
    <w:p w:rsidR="00745B4C" w:rsidRDefault="00745B4C">
      <w:pPr>
        <w:pStyle w:val="ConsPlusNonformat"/>
        <w:jc w:val="both"/>
      </w:pPr>
      <w:r>
        <w:t>___________________________________________________________________________</w:t>
      </w:r>
    </w:p>
    <w:p w:rsidR="00745B4C" w:rsidRDefault="00745B4C">
      <w:pPr>
        <w:pStyle w:val="ConsPlusNonformat"/>
        <w:jc w:val="both"/>
      </w:pPr>
      <w:proofErr w:type="gramStart"/>
      <w:r>
        <w:t>Результаты  предоставления  социально-трудовых  услуг  (с  указанием  формы</w:t>
      </w:r>
      <w:proofErr w:type="gramEnd"/>
    </w:p>
    <w:p w:rsidR="00745B4C" w:rsidRDefault="00745B4C">
      <w:pPr>
        <w:pStyle w:val="ConsPlusNonformat"/>
        <w:jc w:val="both"/>
      </w:pPr>
      <w:r>
        <w:t>социального обслуживания): ________________________________________________</w:t>
      </w:r>
    </w:p>
    <w:p w:rsidR="00745B4C" w:rsidRDefault="00745B4C">
      <w:pPr>
        <w:pStyle w:val="ConsPlusNonformat"/>
        <w:jc w:val="both"/>
      </w:pPr>
      <w:r>
        <w:t>___________________________________________________________________________</w:t>
      </w:r>
    </w:p>
    <w:p w:rsidR="00745B4C" w:rsidRDefault="00745B4C">
      <w:pPr>
        <w:pStyle w:val="ConsPlusNonformat"/>
        <w:jc w:val="both"/>
      </w:pPr>
      <w:proofErr w:type="gramStart"/>
      <w:r>
        <w:t>Результаты  предоставления  социально-правовых  услуг  (с  указанием  формы</w:t>
      </w:r>
      <w:proofErr w:type="gramEnd"/>
    </w:p>
    <w:p w:rsidR="00745B4C" w:rsidRDefault="00745B4C">
      <w:pPr>
        <w:pStyle w:val="ConsPlusNonformat"/>
        <w:jc w:val="both"/>
      </w:pPr>
      <w:r>
        <w:t>социального обслуживания): ________________________________________________</w:t>
      </w:r>
    </w:p>
    <w:p w:rsidR="00745B4C" w:rsidRDefault="00745B4C">
      <w:pPr>
        <w:pStyle w:val="ConsPlusNonformat"/>
        <w:jc w:val="both"/>
      </w:pPr>
      <w:r>
        <w:t>___________________________________________________________________________</w:t>
      </w:r>
    </w:p>
    <w:p w:rsidR="00745B4C" w:rsidRDefault="00745B4C">
      <w:pPr>
        <w:pStyle w:val="ConsPlusNonformat"/>
        <w:jc w:val="both"/>
      </w:pPr>
      <w:r>
        <w:t>Результаты   предоставления   услуг   в  целях  повышения  коммуникативного</w:t>
      </w:r>
    </w:p>
    <w:p w:rsidR="00745B4C" w:rsidRDefault="00745B4C">
      <w:pPr>
        <w:pStyle w:val="ConsPlusNonformat"/>
        <w:jc w:val="both"/>
      </w:pPr>
      <w:r>
        <w:t>потенциала    получателей    социальных    услуг,    имеющих    ограничения</w:t>
      </w:r>
    </w:p>
    <w:p w:rsidR="00745B4C" w:rsidRDefault="00745B4C">
      <w:pPr>
        <w:pStyle w:val="ConsPlusNonformat"/>
        <w:jc w:val="both"/>
      </w:pPr>
      <w:proofErr w:type="gramStart"/>
      <w:r>
        <w:t>жизнедеятельности,   в   том   числе  детей-инвалидов  (с  указанием  формы</w:t>
      </w:r>
      <w:proofErr w:type="gramEnd"/>
    </w:p>
    <w:p w:rsidR="00745B4C" w:rsidRDefault="00745B4C">
      <w:pPr>
        <w:pStyle w:val="ConsPlusNonformat"/>
        <w:jc w:val="both"/>
      </w:pPr>
      <w:r>
        <w:t>социального обслуживания): ________________________________________________</w:t>
      </w:r>
    </w:p>
    <w:p w:rsidR="00745B4C" w:rsidRDefault="00745B4C">
      <w:pPr>
        <w:pStyle w:val="ConsPlusNonformat"/>
        <w:jc w:val="both"/>
      </w:pPr>
      <w:r>
        <w:t>___________________________________________________________________________</w:t>
      </w:r>
    </w:p>
    <w:p w:rsidR="00745B4C" w:rsidRDefault="00745B4C">
      <w:pPr>
        <w:pStyle w:val="ConsPlusNonformat"/>
        <w:jc w:val="both"/>
      </w:pPr>
    </w:p>
    <w:p w:rsidR="00745B4C" w:rsidRDefault="00745B4C">
      <w:pPr>
        <w:pStyle w:val="ConsPlusNonformat"/>
        <w:jc w:val="both"/>
      </w:pPr>
      <w:r>
        <w:t>Предоставлены мероприятия по социальному сопровождению:</w:t>
      </w:r>
    </w:p>
    <w:p w:rsidR="00745B4C" w:rsidRDefault="00745B4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195"/>
        <w:gridCol w:w="2268"/>
        <w:gridCol w:w="2098"/>
      </w:tblGrid>
      <w:tr w:rsidR="00745B4C">
        <w:tc>
          <w:tcPr>
            <w:tcW w:w="510" w:type="dxa"/>
          </w:tcPr>
          <w:p w:rsidR="00745B4C" w:rsidRDefault="00745B4C">
            <w:pPr>
              <w:pStyle w:val="ConsPlusNormal"/>
              <w:jc w:val="center"/>
            </w:pPr>
            <w:r>
              <w:t xml:space="preserve">N </w:t>
            </w:r>
            <w:proofErr w:type="gramStart"/>
            <w:r>
              <w:t>п</w:t>
            </w:r>
            <w:proofErr w:type="gramEnd"/>
            <w:r>
              <w:t>/п</w:t>
            </w:r>
          </w:p>
        </w:tc>
        <w:tc>
          <w:tcPr>
            <w:tcW w:w="4195" w:type="dxa"/>
          </w:tcPr>
          <w:p w:rsidR="00745B4C" w:rsidRDefault="00745B4C">
            <w:pPr>
              <w:pStyle w:val="ConsPlusNormal"/>
              <w:jc w:val="center"/>
            </w:pPr>
            <w:r>
              <w:t>Мероприятие по социальному сопровождению</w:t>
            </w:r>
          </w:p>
        </w:tc>
        <w:tc>
          <w:tcPr>
            <w:tcW w:w="2268" w:type="dxa"/>
          </w:tcPr>
          <w:p w:rsidR="00745B4C" w:rsidRDefault="00745B4C">
            <w:pPr>
              <w:pStyle w:val="ConsPlusNormal"/>
              <w:jc w:val="center"/>
            </w:pPr>
            <w:r>
              <w:t>Получатель социального сопровождения</w:t>
            </w:r>
          </w:p>
        </w:tc>
        <w:tc>
          <w:tcPr>
            <w:tcW w:w="2098" w:type="dxa"/>
          </w:tcPr>
          <w:p w:rsidR="00745B4C" w:rsidRDefault="00745B4C">
            <w:pPr>
              <w:pStyle w:val="ConsPlusNormal"/>
              <w:jc w:val="center"/>
            </w:pPr>
            <w:r>
              <w:t>Объем предоставления</w:t>
            </w:r>
          </w:p>
        </w:tc>
      </w:tr>
      <w:tr w:rsidR="00745B4C">
        <w:tc>
          <w:tcPr>
            <w:tcW w:w="510" w:type="dxa"/>
          </w:tcPr>
          <w:p w:rsidR="00745B4C" w:rsidRDefault="00745B4C">
            <w:pPr>
              <w:pStyle w:val="ConsPlusNormal"/>
            </w:pPr>
          </w:p>
        </w:tc>
        <w:tc>
          <w:tcPr>
            <w:tcW w:w="4195" w:type="dxa"/>
          </w:tcPr>
          <w:p w:rsidR="00745B4C" w:rsidRDefault="00745B4C">
            <w:pPr>
              <w:pStyle w:val="ConsPlusNormal"/>
            </w:pPr>
          </w:p>
        </w:tc>
        <w:tc>
          <w:tcPr>
            <w:tcW w:w="2268" w:type="dxa"/>
          </w:tcPr>
          <w:p w:rsidR="00745B4C" w:rsidRDefault="00745B4C">
            <w:pPr>
              <w:pStyle w:val="ConsPlusNormal"/>
            </w:pPr>
          </w:p>
        </w:tc>
        <w:tc>
          <w:tcPr>
            <w:tcW w:w="2098" w:type="dxa"/>
          </w:tcPr>
          <w:p w:rsidR="00745B4C" w:rsidRDefault="00745B4C">
            <w:pPr>
              <w:pStyle w:val="ConsPlusNormal"/>
            </w:pPr>
          </w:p>
        </w:tc>
      </w:tr>
      <w:tr w:rsidR="00745B4C">
        <w:tc>
          <w:tcPr>
            <w:tcW w:w="510" w:type="dxa"/>
          </w:tcPr>
          <w:p w:rsidR="00745B4C" w:rsidRDefault="00745B4C">
            <w:pPr>
              <w:pStyle w:val="ConsPlusNormal"/>
            </w:pPr>
          </w:p>
        </w:tc>
        <w:tc>
          <w:tcPr>
            <w:tcW w:w="4195" w:type="dxa"/>
          </w:tcPr>
          <w:p w:rsidR="00745B4C" w:rsidRDefault="00745B4C">
            <w:pPr>
              <w:pStyle w:val="ConsPlusNormal"/>
            </w:pPr>
          </w:p>
        </w:tc>
        <w:tc>
          <w:tcPr>
            <w:tcW w:w="2268" w:type="dxa"/>
          </w:tcPr>
          <w:p w:rsidR="00745B4C" w:rsidRDefault="00745B4C">
            <w:pPr>
              <w:pStyle w:val="ConsPlusNormal"/>
            </w:pPr>
          </w:p>
        </w:tc>
        <w:tc>
          <w:tcPr>
            <w:tcW w:w="2098" w:type="dxa"/>
          </w:tcPr>
          <w:p w:rsidR="00745B4C" w:rsidRDefault="00745B4C">
            <w:pPr>
              <w:pStyle w:val="ConsPlusNormal"/>
            </w:pPr>
          </w:p>
        </w:tc>
      </w:tr>
    </w:tbl>
    <w:p w:rsidR="00745B4C" w:rsidRDefault="00745B4C">
      <w:pPr>
        <w:pStyle w:val="ConsPlusNormal"/>
        <w:ind w:firstLine="540"/>
        <w:jc w:val="both"/>
      </w:pPr>
    </w:p>
    <w:p w:rsidR="00745B4C" w:rsidRDefault="00745B4C">
      <w:pPr>
        <w:pStyle w:val="ConsPlusNonformat"/>
        <w:jc w:val="both"/>
      </w:pPr>
      <w:r>
        <w:t>Результаты    реализации    мероприятий   по   социальному   сопровождению:</w:t>
      </w:r>
    </w:p>
    <w:p w:rsidR="00745B4C" w:rsidRDefault="00745B4C">
      <w:pPr>
        <w:pStyle w:val="ConsPlusNonformat"/>
        <w:jc w:val="both"/>
      </w:pPr>
      <w:r>
        <w:t>___________________________________________________________________________</w:t>
      </w:r>
    </w:p>
    <w:p w:rsidR="00745B4C" w:rsidRDefault="00745B4C">
      <w:pPr>
        <w:pStyle w:val="ConsPlusNonformat"/>
        <w:jc w:val="both"/>
      </w:pPr>
      <w:r>
        <w:t>Рекомендации поставщика социальных услуг __________________________________</w:t>
      </w:r>
    </w:p>
    <w:p w:rsidR="00745B4C" w:rsidRDefault="00745B4C">
      <w:pPr>
        <w:pStyle w:val="ConsPlusNonformat"/>
        <w:jc w:val="both"/>
      </w:pPr>
      <w:r>
        <w:t>___________________________________________________________________________</w:t>
      </w:r>
    </w:p>
    <w:p w:rsidR="00745B4C" w:rsidRDefault="00745B4C">
      <w:pPr>
        <w:pStyle w:val="ConsPlusNonformat"/>
        <w:jc w:val="both"/>
      </w:pPr>
      <w:r>
        <w:t>___________________________________________________________________________</w:t>
      </w:r>
    </w:p>
    <w:p w:rsidR="00745B4C" w:rsidRDefault="00745B4C">
      <w:pPr>
        <w:pStyle w:val="ConsPlusNonformat"/>
        <w:jc w:val="both"/>
      </w:pPr>
      <w:r>
        <w:t xml:space="preserve">               </w:t>
      </w:r>
      <w:proofErr w:type="gramStart"/>
      <w:r>
        <w:t>(указываются рекомендуемые (нерекомендуемые)</w:t>
      </w:r>
      <w:proofErr w:type="gramEnd"/>
    </w:p>
    <w:p w:rsidR="00745B4C" w:rsidRDefault="00745B4C">
      <w:pPr>
        <w:pStyle w:val="ConsPlusNonformat"/>
        <w:jc w:val="both"/>
      </w:pPr>
      <w:r>
        <w:t xml:space="preserve">               к назначению социальные услуги (при наличии)</w:t>
      </w:r>
    </w:p>
    <w:p w:rsidR="00745B4C" w:rsidRDefault="00745B4C">
      <w:pPr>
        <w:pStyle w:val="ConsPlusNonformat"/>
        <w:jc w:val="both"/>
      </w:pPr>
    </w:p>
    <w:p w:rsidR="00745B4C" w:rsidRDefault="00745B4C">
      <w:pPr>
        <w:pStyle w:val="ConsPlusNonformat"/>
        <w:jc w:val="both"/>
      </w:pPr>
      <w:r>
        <w:t>"____" ______________ 20____ г.</w:t>
      </w:r>
    </w:p>
    <w:p w:rsidR="00745B4C" w:rsidRDefault="00745B4C">
      <w:pPr>
        <w:pStyle w:val="ConsPlusNonformat"/>
        <w:jc w:val="both"/>
      </w:pPr>
    </w:p>
    <w:p w:rsidR="00745B4C" w:rsidRDefault="00745B4C">
      <w:pPr>
        <w:pStyle w:val="ConsPlusNonformat"/>
        <w:jc w:val="both"/>
      </w:pPr>
      <w:r>
        <w:t>Руководитель _______________________________________________</w:t>
      </w:r>
    </w:p>
    <w:p w:rsidR="00745B4C" w:rsidRDefault="00745B4C">
      <w:pPr>
        <w:pStyle w:val="ConsPlusNonformat"/>
        <w:jc w:val="both"/>
      </w:pPr>
      <w:r>
        <w:t xml:space="preserve">             (фамилия, имя, отчество (при наличии), подпись)</w:t>
      </w:r>
    </w:p>
    <w:p w:rsidR="00745B4C" w:rsidRDefault="00745B4C">
      <w:pPr>
        <w:pStyle w:val="ConsPlusNonformat"/>
        <w:jc w:val="both"/>
      </w:pPr>
    </w:p>
    <w:p w:rsidR="00745B4C" w:rsidRDefault="00745B4C">
      <w:pPr>
        <w:pStyle w:val="ConsPlusNonformat"/>
        <w:jc w:val="both"/>
      </w:pPr>
      <w:r>
        <w:t>М.П.</w:t>
      </w:r>
    </w:p>
    <w:p w:rsidR="00745B4C" w:rsidRDefault="00745B4C">
      <w:pPr>
        <w:pStyle w:val="ConsPlusNonformat"/>
        <w:jc w:val="both"/>
      </w:pPr>
    </w:p>
    <w:p w:rsidR="00745B4C" w:rsidRDefault="00745B4C">
      <w:pPr>
        <w:pStyle w:val="ConsPlusNonformat"/>
        <w:jc w:val="both"/>
      </w:pPr>
      <w:r>
        <w:t>Примечание:</w:t>
      </w:r>
    </w:p>
    <w:p w:rsidR="00745B4C" w:rsidRDefault="00745B4C">
      <w:pPr>
        <w:pStyle w:val="ConsPlusNonformat"/>
        <w:jc w:val="both"/>
      </w:pPr>
      <w:r>
        <w:t>При  заполнении  граф   о   результатах   предоставления  социальных  услуг</w:t>
      </w:r>
    </w:p>
    <w:p w:rsidR="00745B4C" w:rsidRDefault="00745B4C">
      <w:pPr>
        <w:pStyle w:val="ConsPlusNonformat"/>
        <w:jc w:val="both"/>
      </w:pPr>
      <w:r>
        <w:t xml:space="preserve">указывается   информация  о  наличии  или   отсутствии  </w:t>
      </w:r>
      <w:proofErr w:type="gramStart"/>
      <w:r>
        <w:t>положительной</w:t>
      </w:r>
      <w:proofErr w:type="gramEnd"/>
      <w:r>
        <w:t xml:space="preserve">   или</w:t>
      </w:r>
    </w:p>
    <w:p w:rsidR="00745B4C" w:rsidRDefault="00745B4C">
      <w:pPr>
        <w:pStyle w:val="ConsPlusNonformat"/>
        <w:jc w:val="both"/>
      </w:pPr>
      <w:proofErr w:type="gramStart"/>
      <w:r>
        <w:t>отрицательной  динамики  у  получателя  социальных  услуг  (улучшение,  без</w:t>
      </w:r>
      <w:proofErr w:type="gramEnd"/>
    </w:p>
    <w:p w:rsidR="00745B4C" w:rsidRDefault="00745B4C">
      <w:pPr>
        <w:pStyle w:val="ConsPlusNonformat"/>
        <w:jc w:val="both"/>
      </w:pPr>
      <w:r>
        <w:t>изменений, ухудшение), иные  обстоятельства,  которые содержат информацию о</w:t>
      </w:r>
    </w:p>
    <w:p w:rsidR="00745B4C" w:rsidRDefault="00745B4C">
      <w:pPr>
        <w:pStyle w:val="ConsPlusNonformat"/>
        <w:jc w:val="both"/>
      </w:pPr>
      <w:proofErr w:type="gramStart"/>
      <w:r>
        <w:t>результате</w:t>
      </w:r>
      <w:proofErr w:type="gramEnd"/>
      <w:r>
        <w:t xml:space="preserve"> предоставления социальных услуг.</w:t>
      </w:r>
    </w:p>
    <w:p w:rsidR="00745B4C" w:rsidRDefault="00745B4C">
      <w:pPr>
        <w:pStyle w:val="ConsPlusNormal"/>
        <w:ind w:firstLine="540"/>
        <w:jc w:val="both"/>
      </w:pPr>
    </w:p>
    <w:p w:rsidR="00745B4C" w:rsidRDefault="00745B4C">
      <w:pPr>
        <w:pStyle w:val="ConsPlusNormal"/>
        <w:ind w:firstLine="540"/>
        <w:jc w:val="both"/>
      </w:pPr>
    </w:p>
    <w:p w:rsidR="00745B4C" w:rsidRDefault="00745B4C">
      <w:pPr>
        <w:pStyle w:val="ConsPlusNormal"/>
        <w:ind w:firstLine="540"/>
        <w:jc w:val="both"/>
      </w:pPr>
    </w:p>
    <w:p w:rsidR="00745B4C" w:rsidRDefault="00745B4C">
      <w:pPr>
        <w:pStyle w:val="ConsPlusNormal"/>
        <w:ind w:firstLine="540"/>
        <w:jc w:val="both"/>
      </w:pPr>
    </w:p>
    <w:p w:rsidR="00745B4C" w:rsidRDefault="00745B4C">
      <w:pPr>
        <w:pStyle w:val="ConsPlusNormal"/>
        <w:ind w:firstLine="540"/>
        <w:jc w:val="both"/>
      </w:pPr>
    </w:p>
    <w:p w:rsidR="00745B4C" w:rsidRDefault="00745B4C">
      <w:pPr>
        <w:pStyle w:val="ConsPlusNormal"/>
        <w:jc w:val="right"/>
        <w:outlineLvl w:val="1"/>
      </w:pPr>
      <w:r>
        <w:t>Приложение N 3</w:t>
      </w:r>
    </w:p>
    <w:p w:rsidR="00745B4C" w:rsidRDefault="00745B4C">
      <w:pPr>
        <w:pStyle w:val="ConsPlusNormal"/>
        <w:jc w:val="right"/>
      </w:pPr>
      <w:r>
        <w:t>к Порядку</w:t>
      </w:r>
    </w:p>
    <w:p w:rsidR="00745B4C" w:rsidRDefault="00745B4C">
      <w:pPr>
        <w:pStyle w:val="ConsPlusNormal"/>
        <w:jc w:val="right"/>
      </w:pPr>
      <w:r>
        <w:t>предоставления социальных услуг</w:t>
      </w:r>
    </w:p>
    <w:p w:rsidR="00745B4C" w:rsidRDefault="00745B4C">
      <w:pPr>
        <w:pStyle w:val="ConsPlusNormal"/>
        <w:jc w:val="right"/>
      </w:pPr>
      <w:r>
        <w:t>поставщиками социальных услуг</w:t>
      </w:r>
    </w:p>
    <w:p w:rsidR="00745B4C" w:rsidRDefault="00745B4C">
      <w:pPr>
        <w:pStyle w:val="ConsPlusNormal"/>
        <w:jc w:val="right"/>
      </w:pPr>
      <w:r>
        <w:t>в Новосибирской области</w:t>
      </w:r>
    </w:p>
    <w:p w:rsidR="00745B4C" w:rsidRDefault="00745B4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45B4C">
        <w:trPr>
          <w:jc w:val="center"/>
        </w:trPr>
        <w:tc>
          <w:tcPr>
            <w:tcW w:w="9294" w:type="dxa"/>
            <w:tcBorders>
              <w:top w:val="nil"/>
              <w:left w:val="single" w:sz="24" w:space="0" w:color="CED3F1"/>
              <w:bottom w:val="nil"/>
              <w:right w:val="single" w:sz="24" w:space="0" w:color="F4F3F8"/>
            </w:tcBorders>
            <w:shd w:val="clear" w:color="auto" w:fill="F4F3F8"/>
          </w:tcPr>
          <w:p w:rsidR="00745B4C" w:rsidRDefault="00745B4C">
            <w:pPr>
              <w:pStyle w:val="ConsPlusNormal"/>
              <w:jc w:val="center"/>
            </w:pPr>
            <w:r>
              <w:rPr>
                <w:color w:val="392C69"/>
              </w:rPr>
              <w:t>Список изменяющих документов</w:t>
            </w:r>
          </w:p>
          <w:p w:rsidR="00745B4C" w:rsidRDefault="00745B4C">
            <w:pPr>
              <w:pStyle w:val="ConsPlusNormal"/>
              <w:jc w:val="center"/>
            </w:pPr>
            <w:proofErr w:type="gramStart"/>
            <w:r>
              <w:rPr>
                <w:color w:val="392C69"/>
              </w:rPr>
              <w:t xml:space="preserve">(введено </w:t>
            </w:r>
            <w:hyperlink r:id="rId170" w:history="1">
              <w:r>
                <w:rPr>
                  <w:color w:val="0000FF"/>
                </w:rPr>
                <w:t>приказом</w:t>
              </w:r>
            </w:hyperlink>
            <w:r>
              <w:rPr>
                <w:color w:val="392C69"/>
              </w:rPr>
              <w:t xml:space="preserve"> Минсоцразвития Новосибирской области</w:t>
            </w:r>
            <w:proofErr w:type="gramEnd"/>
          </w:p>
          <w:p w:rsidR="00745B4C" w:rsidRDefault="00745B4C">
            <w:pPr>
              <w:pStyle w:val="ConsPlusNormal"/>
              <w:jc w:val="center"/>
            </w:pPr>
            <w:r>
              <w:rPr>
                <w:color w:val="392C69"/>
              </w:rPr>
              <w:t>от 03.11.2017 N 958)</w:t>
            </w:r>
          </w:p>
        </w:tc>
      </w:tr>
    </w:tbl>
    <w:p w:rsidR="00745B4C" w:rsidRDefault="00745B4C">
      <w:pPr>
        <w:pStyle w:val="ConsPlusNormal"/>
        <w:ind w:firstLine="540"/>
        <w:jc w:val="both"/>
      </w:pPr>
    </w:p>
    <w:p w:rsidR="00745B4C" w:rsidRDefault="00745B4C">
      <w:pPr>
        <w:pStyle w:val="ConsPlusNormal"/>
        <w:jc w:val="right"/>
      </w:pPr>
      <w:r>
        <w:t>форма</w:t>
      </w:r>
    </w:p>
    <w:p w:rsidR="00745B4C" w:rsidRDefault="00745B4C">
      <w:pPr>
        <w:pStyle w:val="ConsPlusNormal"/>
        <w:ind w:firstLine="540"/>
        <w:jc w:val="both"/>
      </w:pPr>
    </w:p>
    <w:p w:rsidR="00745B4C" w:rsidRDefault="00745B4C">
      <w:pPr>
        <w:pStyle w:val="ConsPlusNonformat"/>
        <w:jc w:val="both"/>
      </w:pPr>
      <w:r>
        <w:t xml:space="preserve">                                 __________________________________________</w:t>
      </w:r>
    </w:p>
    <w:p w:rsidR="00745B4C" w:rsidRDefault="00745B4C">
      <w:pPr>
        <w:pStyle w:val="ConsPlusNonformat"/>
        <w:jc w:val="both"/>
      </w:pPr>
      <w:r>
        <w:t xml:space="preserve">                                    (наименование уполномоченного органа)</w:t>
      </w:r>
    </w:p>
    <w:p w:rsidR="00745B4C" w:rsidRDefault="00745B4C">
      <w:pPr>
        <w:pStyle w:val="ConsPlusNonformat"/>
        <w:jc w:val="both"/>
      </w:pPr>
      <w:r>
        <w:t xml:space="preserve">                                 от ______________________________________,</w:t>
      </w:r>
    </w:p>
    <w:p w:rsidR="00745B4C" w:rsidRDefault="00745B4C">
      <w:pPr>
        <w:pStyle w:val="ConsPlusNonformat"/>
        <w:jc w:val="both"/>
      </w:pPr>
      <w:r>
        <w:t xml:space="preserve">                                           </w:t>
      </w:r>
      <w:proofErr w:type="gramStart"/>
      <w:r>
        <w:t>(фамилия, имя, отчество</w:t>
      </w:r>
      <w:proofErr w:type="gramEnd"/>
    </w:p>
    <w:p w:rsidR="00745B4C" w:rsidRDefault="00745B4C">
      <w:pPr>
        <w:pStyle w:val="ConsPlusNonformat"/>
        <w:jc w:val="both"/>
      </w:pPr>
      <w:r>
        <w:t xml:space="preserve">                                          (при наличии) гражданина)</w:t>
      </w:r>
    </w:p>
    <w:p w:rsidR="00745B4C" w:rsidRDefault="00745B4C">
      <w:pPr>
        <w:pStyle w:val="ConsPlusNonformat"/>
        <w:jc w:val="both"/>
      </w:pPr>
      <w:r>
        <w:t xml:space="preserve">                                 ________________, _______________________,</w:t>
      </w:r>
    </w:p>
    <w:p w:rsidR="00745B4C" w:rsidRDefault="00745B4C">
      <w:pPr>
        <w:pStyle w:val="ConsPlusNonformat"/>
        <w:jc w:val="both"/>
      </w:pPr>
      <w:r>
        <w:t xml:space="preserve">                                  </w:t>
      </w:r>
      <w:proofErr w:type="gramStart"/>
      <w:r>
        <w:t>(дата рождения      (СНИЛС гражданина)</w:t>
      </w:r>
      <w:proofErr w:type="gramEnd"/>
    </w:p>
    <w:p w:rsidR="00745B4C" w:rsidRDefault="00745B4C">
      <w:pPr>
        <w:pStyle w:val="ConsPlusNonformat"/>
        <w:jc w:val="both"/>
      </w:pPr>
      <w:r>
        <w:t xml:space="preserve">                                    гражданина)</w:t>
      </w:r>
    </w:p>
    <w:p w:rsidR="00745B4C" w:rsidRDefault="00745B4C">
      <w:pPr>
        <w:pStyle w:val="ConsPlusNonformat"/>
        <w:jc w:val="both"/>
      </w:pPr>
      <w:r>
        <w:t xml:space="preserve">                                 __________________________________________</w:t>
      </w:r>
    </w:p>
    <w:p w:rsidR="00745B4C" w:rsidRDefault="00745B4C">
      <w:pPr>
        <w:pStyle w:val="ConsPlusNonformat"/>
        <w:jc w:val="both"/>
      </w:pPr>
      <w:r>
        <w:t xml:space="preserve">                                    </w:t>
      </w:r>
      <w:proofErr w:type="gramStart"/>
      <w:r>
        <w:t>(реквизиты документа, удостоверяющего</w:t>
      </w:r>
      <w:proofErr w:type="gramEnd"/>
    </w:p>
    <w:p w:rsidR="00745B4C" w:rsidRDefault="00745B4C">
      <w:pPr>
        <w:pStyle w:val="ConsPlusNonformat"/>
        <w:jc w:val="both"/>
      </w:pPr>
      <w:r>
        <w:t xml:space="preserve">                                                  личность)</w:t>
      </w:r>
    </w:p>
    <w:p w:rsidR="00745B4C" w:rsidRDefault="00745B4C">
      <w:pPr>
        <w:pStyle w:val="ConsPlusNonformat"/>
        <w:jc w:val="both"/>
      </w:pPr>
      <w:r>
        <w:t xml:space="preserve">                                 __________________________________________</w:t>
      </w:r>
    </w:p>
    <w:p w:rsidR="00745B4C" w:rsidRDefault="00745B4C">
      <w:pPr>
        <w:pStyle w:val="ConsPlusNonformat"/>
        <w:jc w:val="both"/>
      </w:pPr>
      <w:r>
        <w:t xml:space="preserve">                                       </w:t>
      </w:r>
      <w:proofErr w:type="gramStart"/>
      <w:r>
        <w:t>(гражданство, сведения о месте</w:t>
      </w:r>
      <w:proofErr w:type="gramEnd"/>
    </w:p>
    <w:p w:rsidR="00745B4C" w:rsidRDefault="00745B4C">
      <w:pPr>
        <w:pStyle w:val="ConsPlusNonformat"/>
        <w:jc w:val="both"/>
      </w:pPr>
      <w:r>
        <w:t xml:space="preserve">                                           проживания (пребывания)</w:t>
      </w:r>
    </w:p>
    <w:p w:rsidR="00745B4C" w:rsidRDefault="00745B4C">
      <w:pPr>
        <w:pStyle w:val="ConsPlusNonformat"/>
        <w:jc w:val="both"/>
      </w:pPr>
      <w:r>
        <w:t xml:space="preserve">                                 __________________________________________</w:t>
      </w:r>
    </w:p>
    <w:p w:rsidR="00745B4C" w:rsidRDefault="00745B4C">
      <w:pPr>
        <w:pStyle w:val="ConsPlusNonformat"/>
        <w:jc w:val="both"/>
      </w:pPr>
      <w:r>
        <w:t xml:space="preserve">                                     на территории Российской Федерации)</w:t>
      </w:r>
    </w:p>
    <w:p w:rsidR="00745B4C" w:rsidRDefault="00745B4C">
      <w:pPr>
        <w:pStyle w:val="ConsPlusNonformat"/>
        <w:jc w:val="both"/>
      </w:pPr>
      <w:r>
        <w:lastRenderedPageBreak/>
        <w:t xml:space="preserve">                                 __________________________________________</w:t>
      </w:r>
    </w:p>
    <w:p w:rsidR="00745B4C" w:rsidRDefault="00745B4C">
      <w:pPr>
        <w:pStyle w:val="ConsPlusNonformat"/>
        <w:jc w:val="both"/>
      </w:pPr>
      <w:r>
        <w:t xml:space="preserve">                                 (контактный телефон, e-mail (при наличии))</w:t>
      </w:r>
    </w:p>
    <w:p w:rsidR="00745B4C" w:rsidRDefault="00745B4C">
      <w:pPr>
        <w:pStyle w:val="ConsPlusNonformat"/>
        <w:jc w:val="both"/>
      </w:pPr>
      <w:r>
        <w:t xml:space="preserve">                                 от _______________________________________</w:t>
      </w:r>
    </w:p>
    <w:p w:rsidR="00745B4C" w:rsidRDefault="00745B4C">
      <w:pPr>
        <w:pStyle w:val="ConsPlusNonformat"/>
        <w:jc w:val="both"/>
      </w:pPr>
      <w:r>
        <w:t xml:space="preserve">                                     </w:t>
      </w:r>
      <w:proofErr w:type="gramStart"/>
      <w:r>
        <w:t>(фамилия, имя, отчество (при наличии)</w:t>
      </w:r>
      <w:proofErr w:type="gramEnd"/>
    </w:p>
    <w:p w:rsidR="00745B4C" w:rsidRDefault="00745B4C">
      <w:pPr>
        <w:pStyle w:val="ConsPlusNonformat"/>
        <w:jc w:val="both"/>
      </w:pPr>
      <w:r>
        <w:t xml:space="preserve">                                          представителя, наименование</w:t>
      </w:r>
    </w:p>
    <w:p w:rsidR="00745B4C" w:rsidRDefault="00745B4C">
      <w:pPr>
        <w:pStyle w:val="ConsPlusNonformat"/>
        <w:jc w:val="both"/>
      </w:pPr>
      <w:r>
        <w:t xml:space="preserve">                                        государственного органа, органа</w:t>
      </w:r>
    </w:p>
    <w:p w:rsidR="00745B4C" w:rsidRDefault="00745B4C">
      <w:pPr>
        <w:pStyle w:val="ConsPlusNonformat"/>
        <w:jc w:val="both"/>
      </w:pPr>
      <w:r>
        <w:t xml:space="preserve">                                    местного самоуправления, общественного</w:t>
      </w:r>
    </w:p>
    <w:p w:rsidR="00745B4C" w:rsidRDefault="00745B4C">
      <w:pPr>
        <w:pStyle w:val="ConsPlusNonformat"/>
        <w:jc w:val="both"/>
      </w:pPr>
      <w:r>
        <w:t xml:space="preserve">                                          объединения, </w:t>
      </w:r>
      <w:proofErr w:type="gramStart"/>
      <w:r>
        <w:t>представляющих</w:t>
      </w:r>
      <w:proofErr w:type="gramEnd"/>
    </w:p>
    <w:p w:rsidR="00745B4C" w:rsidRDefault="00745B4C">
      <w:pPr>
        <w:pStyle w:val="ConsPlusNonformat"/>
        <w:jc w:val="both"/>
      </w:pPr>
      <w:r>
        <w:t xml:space="preserve">                                             интересы гражданина,</w:t>
      </w:r>
    </w:p>
    <w:p w:rsidR="00745B4C" w:rsidRDefault="00745B4C">
      <w:pPr>
        <w:pStyle w:val="ConsPlusNonformat"/>
        <w:jc w:val="both"/>
      </w:pPr>
      <w:r>
        <w:t xml:space="preserve">                                 __________________________________________</w:t>
      </w:r>
    </w:p>
    <w:p w:rsidR="00745B4C" w:rsidRDefault="00745B4C">
      <w:pPr>
        <w:pStyle w:val="ConsPlusNonformat"/>
        <w:jc w:val="both"/>
      </w:pPr>
      <w:r>
        <w:t xml:space="preserve">                                    реквизиты документа, подтверждающего</w:t>
      </w:r>
    </w:p>
    <w:p w:rsidR="00745B4C" w:rsidRDefault="00745B4C">
      <w:pPr>
        <w:pStyle w:val="ConsPlusNonformat"/>
        <w:jc w:val="both"/>
      </w:pPr>
      <w:r>
        <w:t xml:space="preserve">                                                 полномочия</w:t>
      </w:r>
    </w:p>
    <w:p w:rsidR="00745B4C" w:rsidRDefault="00745B4C">
      <w:pPr>
        <w:pStyle w:val="ConsPlusNonformat"/>
        <w:jc w:val="both"/>
      </w:pPr>
      <w:r>
        <w:t xml:space="preserve">                                 __________________________________________</w:t>
      </w:r>
    </w:p>
    <w:p w:rsidR="00745B4C" w:rsidRDefault="00745B4C">
      <w:pPr>
        <w:pStyle w:val="ConsPlusNonformat"/>
        <w:jc w:val="both"/>
      </w:pPr>
      <w:r>
        <w:t xml:space="preserve">                                     представителя, реквизиты документа,</w:t>
      </w:r>
    </w:p>
    <w:p w:rsidR="00745B4C" w:rsidRDefault="00745B4C">
      <w:pPr>
        <w:pStyle w:val="ConsPlusNonformat"/>
        <w:jc w:val="both"/>
      </w:pPr>
      <w:r>
        <w:t xml:space="preserve">                                               подтверждающего</w:t>
      </w:r>
    </w:p>
    <w:p w:rsidR="00745B4C" w:rsidRDefault="00745B4C">
      <w:pPr>
        <w:pStyle w:val="ConsPlusNonformat"/>
        <w:jc w:val="both"/>
      </w:pPr>
      <w:r>
        <w:t xml:space="preserve">                                 __________________________________________</w:t>
      </w:r>
    </w:p>
    <w:p w:rsidR="00745B4C" w:rsidRDefault="00745B4C">
      <w:pPr>
        <w:pStyle w:val="ConsPlusNonformat"/>
        <w:jc w:val="both"/>
      </w:pPr>
      <w:r>
        <w:t xml:space="preserve">                                     личность представителя, адрес места</w:t>
      </w:r>
    </w:p>
    <w:p w:rsidR="00745B4C" w:rsidRDefault="00745B4C">
      <w:pPr>
        <w:pStyle w:val="ConsPlusNonformat"/>
        <w:jc w:val="both"/>
      </w:pPr>
      <w:r>
        <w:t xml:space="preserve">                                        жительства, адрес нахождения</w:t>
      </w:r>
    </w:p>
    <w:p w:rsidR="00745B4C" w:rsidRDefault="00745B4C">
      <w:pPr>
        <w:pStyle w:val="ConsPlusNonformat"/>
        <w:jc w:val="both"/>
      </w:pPr>
      <w:r>
        <w:t xml:space="preserve">                                  государственного органа, органа местного</w:t>
      </w:r>
    </w:p>
    <w:p w:rsidR="00745B4C" w:rsidRDefault="00745B4C">
      <w:pPr>
        <w:pStyle w:val="ConsPlusNonformat"/>
        <w:jc w:val="both"/>
      </w:pPr>
      <w:r>
        <w:t xml:space="preserve">                                 самоуправления, общественного объединения)</w:t>
      </w:r>
    </w:p>
    <w:p w:rsidR="00745B4C" w:rsidRDefault="00745B4C">
      <w:pPr>
        <w:pStyle w:val="ConsPlusNonformat"/>
        <w:jc w:val="both"/>
      </w:pPr>
    </w:p>
    <w:p w:rsidR="00745B4C" w:rsidRDefault="00745B4C">
      <w:pPr>
        <w:pStyle w:val="ConsPlusNonformat"/>
        <w:jc w:val="both"/>
      </w:pPr>
      <w:bookmarkStart w:id="26" w:name="P653"/>
      <w:bookmarkEnd w:id="26"/>
      <w:r>
        <w:t xml:space="preserve">                                 Заявление</w:t>
      </w:r>
    </w:p>
    <w:p w:rsidR="00745B4C" w:rsidRDefault="00745B4C">
      <w:pPr>
        <w:pStyle w:val="ConsPlusNonformat"/>
        <w:jc w:val="both"/>
      </w:pPr>
      <w:r>
        <w:t xml:space="preserve">                   о пересмотре индивидуальной программы</w:t>
      </w:r>
    </w:p>
    <w:p w:rsidR="00745B4C" w:rsidRDefault="00745B4C">
      <w:pPr>
        <w:pStyle w:val="ConsPlusNonformat"/>
        <w:jc w:val="both"/>
      </w:pPr>
      <w:r>
        <w:t xml:space="preserve">                      предоставления социальных услуг</w:t>
      </w:r>
    </w:p>
    <w:p w:rsidR="00745B4C" w:rsidRDefault="00745B4C">
      <w:pPr>
        <w:pStyle w:val="ConsPlusNonformat"/>
        <w:jc w:val="both"/>
      </w:pPr>
    </w:p>
    <w:p w:rsidR="00745B4C" w:rsidRDefault="00745B4C">
      <w:pPr>
        <w:pStyle w:val="ConsPlusNonformat"/>
        <w:jc w:val="both"/>
      </w:pPr>
      <w:r>
        <w:t xml:space="preserve">    Прошу   Вас   пересмотреть   индивидуальную   программу  предоставления</w:t>
      </w:r>
    </w:p>
    <w:p w:rsidR="00745B4C" w:rsidRDefault="00745B4C">
      <w:pPr>
        <w:pStyle w:val="ConsPlusNonformat"/>
        <w:jc w:val="both"/>
      </w:pPr>
      <w:r>
        <w:t>социальных услуг от _______________________ N ___________</w:t>
      </w:r>
    </w:p>
    <w:p w:rsidR="00745B4C" w:rsidRDefault="00745B4C">
      <w:pPr>
        <w:pStyle w:val="ConsPlusNonformat"/>
        <w:jc w:val="both"/>
      </w:pPr>
      <w:r>
        <w:t xml:space="preserve">                    </w:t>
      </w:r>
      <w:proofErr w:type="gramStart"/>
      <w:r>
        <w:t>(указываются реквизиты индивидуальной</w:t>
      </w:r>
      <w:proofErr w:type="gramEnd"/>
    </w:p>
    <w:p w:rsidR="00745B4C" w:rsidRDefault="00745B4C">
      <w:pPr>
        <w:pStyle w:val="ConsPlusNonformat"/>
        <w:jc w:val="both"/>
      </w:pPr>
      <w:r>
        <w:t xml:space="preserve">                          программы предоставления</w:t>
      </w:r>
    </w:p>
    <w:p w:rsidR="00745B4C" w:rsidRDefault="00745B4C">
      <w:pPr>
        <w:pStyle w:val="ConsPlusNonformat"/>
        <w:jc w:val="both"/>
      </w:pPr>
      <w:r>
        <w:t xml:space="preserve">                              социальных услуг)</w:t>
      </w:r>
    </w:p>
    <w:p w:rsidR="00745B4C" w:rsidRDefault="00745B4C">
      <w:pPr>
        <w:pStyle w:val="ConsPlusNonformat"/>
        <w:jc w:val="both"/>
      </w:pPr>
      <w:r>
        <w:t>для  получения  социальных услуг в форме (формах) социального обслуживания,</w:t>
      </w:r>
    </w:p>
    <w:p w:rsidR="00745B4C" w:rsidRDefault="00745B4C">
      <w:pPr>
        <w:pStyle w:val="ConsPlusNonformat"/>
        <w:jc w:val="both"/>
      </w:pPr>
      <w:r>
        <w:t>___________________________________________________________________________</w:t>
      </w:r>
    </w:p>
    <w:p w:rsidR="00745B4C" w:rsidRDefault="00745B4C">
      <w:pPr>
        <w:pStyle w:val="ConsPlusNonformat"/>
        <w:jc w:val="both"/>
      </w:pPr>
      <w:r>
        <w:t xml:space="preserve">           (указывается форма (формы) социального обслуживания)</w:t>
      </w:r>
    </w:p>
    <w:p w:rsidR="00745B4C" w:rsidRDefault="00745B4C">
      <w:pPr>
        <w:pStyle w:val="ConsPlusNonformat"/>
        <w:jc w:val="both"/>
      </w:pPr>
      <w:r>
        <w:t>оказываемые _______________________________________________________________</w:t>
      </w:r>
    </w:p>
    <w:p w:rsidR="00745B4C" w:rsidRDefault="00745B4C">
      <w:pPr>
        <w:pStyle w:val="ConsPlusNonformat"/>
        <w:jc w:val="both"/>
      </w:pPr>
      <w:r>
        <w:t xml:space="preserve">                      </w:t>
      </w:r>
      <w:proofErr w:type="gramStart"/>
      <w:r>
        <w:t>(указывается желаемый (желаемые) поставщик</w:t>
      </w:r>
      <w:proofErr w:type="gramEnd"/>
    </w:p>
    <w:p w:rsidR="00745B4C" w:rsidRDefault="00745B4C">
      <w:pPr>
        <w:pStyle w:val="ConsPlusNonformat"/>
        <w:jc w:val="both"/>
      </w:pPr>
      <w:r>
        <w:t xml:space="preserve">                            (поставщики) социальных услуг)</w:t>
      </w:r>
    </w:p>
    <w:p w:rsidR="00745B4C" w:rsidRDefault="00745B4C">
      <w:pPr>
        <w:pStyle w:val="ConsPlusNonformat"/>
        <w:jc w:val="both"/>
      </w:pPr>
      <w:r>
        <w:t xml:space="preserve">    В    предоставлении    социальных    услуг    нуждаюсь   </w:t>
      </w:r>
      <w:proofErr w:type="gramStart"/>
      <w:r>
        <w:t>по</w:t>
      </w:r>
      <w:proofErr w:type="gramEnd"/>
      <w:r>
        <w:t xml:space="preserve">   следующим</w:t>
      </w:r>
    </w:p>
    <w:p w:rsidR="00745B4C" w:rsidRDefault="00745B4C">
      <w:pPr>
        <w:pStyle w:val="ConsPlusNonformat"/>
        <w:jc w:val="both"/>
      </w:pPr>
      <w:r>
        <w:t>обстоятельствам:</w:t>
      </w:r>
    </w:p>
    <w:p w:rsidR="00745B4C" w:rsidRDefault="00745B4C">
      <w:pPr>
        <w:pStyle w:val="ConsPlusNonformat"/>
        <w:jc w:val="both"/>
      </w:pPr>
      <w:r>
        <w:t>___________________________________________________________________________</w:t>
      </w:r>
    </w:p>
    <w:p w:rsidR="00745B4C" w:rsidRDefault="00745B4C">
      <w:pPr>
        <w:pStyle w:val="ConsPlusNonformat"/>
        <w:jc w:val="both"/>
      </w:pPr>
      <w:r>
        <w:t xml:space="preserve">          </w:t>
      </w:r>
      <w:proofErr w:type="gramStart"/>
      <w:r>
        <w:t>(указываются обстоятельства, которые ухудшают или могут</w:t>
      </w:r>
      <w:proofErr w:type="gramEnd"/>
    </w:p>
    <w:p w:rsidR="00745B4C" w:rsidRDefault="00745B4C">
      <w:pPr>
        <w:pStyle w:val="ConsPlusNonformat"/>
        <w:jc w:val="both"/>
      </w:pPr>
      <w:r>
        <w:t xml:space="preserve">              ухудшить условия жизнедеятельности гражданина)</w:t>
      </w:r>
    </w:p>
    <w:p w:rsidR="00745B4C" w:rsidRDefault="00745B4C">
      <w:pPr>
        <w:pStyle w:val="ConsPlusNonformat"/>
        <w:jc w:val="both"/>
      </w:pPr>
      <w:r>
        <w:t xml:space="preserve">    Нуждаюсь в следующих социальных услугах: ______________________________</w:t>
      </w:r>
    </w:p>
    <w:p w:rsidR="00745B4C" w:rsidRDefault="00745B4C">
      <w:pPr>
        <w:pStyle w:val="ConsPlusNonformat"/>
        <w:jc w:val="both"/>
      </w:pPr>
      <w:r>
        <w:t>__________________________________________________________________________.</w:t>
      </w:r>
    </w:p>
    <w:p w:rsidR="00745B4C" w:rsidRDefault="00745B4C">
      <w:pPr>
        <w:pStyle w:val="ConsPlusNonformat"/>
        <w:jc w:val="both"/>
      </w:pPr>
      <w:r>
        <w:t xml:space="preserve"> (указываются желаемые социальные услуги и периодичность их представления)</w:t>
      </w:r>
    </w:p>
    <w:p w:rsidR="00745B4C" w:rsidRDefault="00745B4C">
      <w:pPr>
        <w:pStyle w:val="ConsPlusNonformat"/>
        <w:jc w:val="both"/>
      </w:pPr>
      <w:r>
        <w:t xml:space="preserve">    Нуждаюсь в следующих мероприятиях по социальному сопровождению: _______</w:t>
      </w:r>
    </w:p>
    <w:p w:rsidR="00745B4C" w:rsidRDefault="00745B4C">
      <w:pPr>
        <w:pStyle w:val="ConsPlusNonformat"/>
        <w:jc w:val="both"/>
      </w:pPr>
      <w:r>
        <w:t>__________________________________________________________________________.</w:t>
      </w:r>
    </w:p>
    <w:p w:rsidR="00745B4C" w:rsidRDefault="00745B4C">
      <w:pPr>
        <w:pStyle w:val="ConsPlusNonformat"/>
        <w:jc w:val="both"/>
      </w:pPr>
      <w:r>
        <w:t xml:space="preserve">    </w:t>
      </w:r>
      <w:proofErr w:type="gramStart"/>
      <w:r>
        <w:t>(заполняется при необходимости получения мероприятий по социальному</w:t>
      </w:r>
      <w:proofErr w:type="gramEnd"/>
    </w:p>
    <w:p w:rsidR="00745B4C" w:rsidRDefault="00745B4C">
      <w:pPr>
        <w:pStyle w:val="ConsPlusNonformat"/>
        <w:jc w:val="both"/>
      </w:pPr>
      <w:r>
        <w:t xml:space="preserve">             сопровождению и периодичность их предоставления)</w:t>
      </w:r>
    </w:p>
    <w:p w:rsidR="00745B4C" w:rsidRDefault="00745B4C">
      <w:pPr>
        <w:pStyle w:val="ConsPlusNonformat"/>
        <w:jc w:val="both"/>
      </w:pPr>
      <w:r>
        <w:t xml:space="preserve">    Прошу  исключить  из индивидуальной программы предоставления </w:t>
      </w:r>
      <w:proofErr w:type="gramStart"/>
      <w:r>
        <w:t>социальных</w:t>
      </w:r>
      <w:proofErr w:type="gramEnd"/>
    </w:p>
    <w:p w:rsidR="00745B4C" w:rsidRDefault="00745B4C">
      <w:pPr>
        <w:pStyle w:val="ConsPlusNonformat"/>
        <w:jc w:val="both"/>
      </w:pPr>
      <w:r>
        <w:t>услуг следующие социальные услуги: ________________________________________</w:t>
      </w:r>
    </w:p>
    <w:p w:rsidR="00745B4C" w:rsidRDefault="00745B4C">
      <w:pPr>
        <w:pStyle w:val="ConsPlusNonformat"/>
        <w:jc w:val="both"/>
      </w:pPr>
      <w:r>
        <w:t xml:space="preserve">                                        </w:t>
      </w:r>
      <w:proofErr w:type="gramStart"/>
      <w:r>
        <w:t>(заполняется при необходимости</w:t>
      </w:r>
      <w:proofErr w:type="gramEnd"/>
    </w:p>
    <w:p w:rsidR="00745B4C" w:rsidRDefault="00745B4C">
      <w:pPr>
        <w:pStyle w:val="ConsPlusNonformat"/>
        <w:jc w:val="both"/>
      </w:pPr>
      <w:r>
        <w:t xml:space="preserve">                                          исключения социальных услуг</w:t>
      </w:r>
    </w:p>
    <w:p w:rsidR="00745B4C" w:rsidRDefault="00745B4C">
      <w:pPr>
        <w:pStyle w:val="ConsPlusNonformat"/>
        <w:jc w:val="both"/>
      </w:pPr>
      <w:r>
        <w:t xml:space="preserve">                                          из индивидуальной программы</w:t>
      </w:r>
    </w:p>
    <w:p w:rsidR="00745B4C" w:rsidRDefault="00745B4C">
      <w:pPr>
        <w:pStyle w:val="ConsPlusNonformat"/>
        <w:jc w:val="both"/>
      </w:pPr>
      <w:r>
        <w:t xml:space="preserve">                                       предоставления социальных услуг)</w:t>
      </w:r>
    </w:p>
    <w:p w:rsidR="00745B4C" w:rsidRDefault="00745B4C">
      <w:pPr>
        <w:pStyle w:val="ConsPlusNonformat"/>
        <w:jc w:val="both"/>
      </w:pPr>
      <w:r>
        <w:t>по следующим причинам: ____________________________________________________</w:t>
      </w:r>
    </w:p>
    <w:p w:rsidR="00745B4C" w:rsidRDefault="00745B4C">
      <w:pPr>
        <w:pStyle w:val="ConsPlusNonformat"/>
        <w:jc w:val="both"/>
      </w:pPr>
      <w:r>
        <w:t>__________________________________________________________________________.</w:t>
      </w:r>
    </w:p>
    <w:p w:rsidR="00745B4C" w:rsidRDefault="00745B4C">
      <w:pPr>
        <w:pStyle w:val="ConsPlusNonformat"/>
        <w:jc w:val="both"/>
      </w:pPr>
      <w:r>
        <w:t xml:space="preserve">    </w:t>
      </w:r>
      <w:proofErr w:type="gramStart"/>
      <w:r>
        <w:t>(заполняются причины исключения социальных услуг из индивидуальной</w:t>
      </w:r>
      <w:proofErr w:type="gramEnd"/>
    </w:p>
    <w:p w:rsidR="00745B4C" w:rsidRDefault="00745B4C">
      <w:pPr>
        <w:pStyle w:val="ConsPlusNonformat"/>
        <w:jc w:val="both"/>
      </w:pPr>
      <w:r>
        <w:t xml:space="preserve">                программы предоставления социальных услуг)</w:t>
      </w:r>
    </w:p>
    <w:p w:rsidR="00745B4C" w:rsidRDefault="00745B4C">
      <w:pPr>
        <w:pStyle w:val="ConsPlusNonformat"/>
        <w:jc w:val="both"/>
      </w:pPr>
      <w:r>
        <w:t xml:space="preserve">    Прошу  исключить  из индивидуальной программы предоставления </w:t>
      </w:r>
      <w:proofErr w:type="gramStart"/>
      <w:r>
        <w:t>социальных</w:t>
      </w:r>
      <w:proofErr w:type="gramEnd"/>
    </w:p>
    <w:p w:rsidR="00745B4C" w:rsidRDefault="00745B4C">
      <w:pPr>
        <w:pStyle w:val="ConsPlusNonformat"/>
        <w:jc w:val="both"/>
      </w:pPr>
      <w:r>
        <w:t>услуг следующие мероприятия по социальному сопровождению:__________________</w:t>
      </w:r>
    </w:p>
    <w:p w:rsidR="00745B4C" w:rsidRDefault="00745B4C">
      <w:pPr>
        <w:pStyle w:val="ConsPlusNonformat"/>
        <w:jc w:val="both"/>
      </w:pPr>
      <w:r>
        <w:t>___________________________________________________________________________</w:t>
      </w:r>
    </w:p>
    <w:p w:rsidR="00745B4C" w:rsidRDefault="00745B4C">
      <w:pPr>
        <w:pStyle w:val="ConsPlusNonformat"/>
        <w:jc w:val="both"/>
      </w:pPr>
      <w:r>
        <w:t xml:space="preserve"> </w:t>
      </w:r>
      <w:proofErr w:type="gramStart"/>
      <w:r>
        <w:t>(заполняется в случае необходимости исключения мероприятий по социальному</w:t>
      </w:r>
      <w:proofErr w:type="gramEnd"/>
    </w:p>
    <w:p w:rsidR="00745B4C" w:rsidRDefault="00745B4C">
      <w:pPr>
        <w:pStyle w:val="ConsPlusNonformat"/>
        <w:jc w:val="both"/>
      </w:pPr>
      <w:r>
        <w:t>сопровождению из индивидуальной программы предоставления социальных услуг)</w:t>
      </w:r>
    </w:p>
    <w:p w:rsidR="00745B4C" w:rsidRDefault="00745B4C">
      <w:pPr>
        <w:pStyle w:val="ConsPlusNonformat"/>
        <w:jc w:val="both"/>
      </w:pPr>
      <w:r>
        <w:t>по следующим причинам: ____________________________________________________</w:t>
      </w:r>
    </w:p>
    <w:p w:rsidR="00745B4C" w:rsidRDefault="00745B4C">
      <w:pPr>
        <w:pStyle w:val="ConsPlusNonformat"/>
        <w:jc w:val="both"/>
      </w:pPr>
      <w:r>
        <w:lastRenderedPageBreak/>
        <w:t>__________________________________________________________________________.</w:t>
      </w:r>
    </w:p>
    <w:p w:rsidR="00745B4C" w:rsidRDefault="00745B4C">
      <w:pPr>
        <w:pStyle w:val="ConsPlusNonformat"/>
        <w:jc w:val="both"/>
      </w:pPr>
      <w:r>
        <w:t xml:space="preserve"> </w:t>
      </w:r>
      <w:proofErr w:type="gramStart"/>
      <w:r>
        <w:t>(заполняются причины исключения мероприятий по социальному сопровождению</w:t>
      </w:r>
      <w:proofErr w:type="gramEnd"/>
    </w:p>
    <w:p w:rsidR="00745B4C" w:rsidRDefault="00745B4C">
      <w:pPr>
        <w:pStyle w:val="ConsPlusNonformat"/>
        <w:jc w:val="both"/>
      </w:pPr>
      <w:r>
        <w:t xml:space="preserve">       из индивидуальной программы предоставления социальных услуг)</w:t>
      </w:r>
    </w:p>
    <w:p w:rsidR="00745B4C" w:rsidRDefault="00745B4C">
      <w:pPr>
        <w:pStyle w:val="ConsPlusNonformat"/>
        <w:jc w:val="both"/>
      </w:pPr>
      <w:r>
        <w:t xml:space="preserve">    Условия проживания и состав семьи: ____________________________________</w:t>
      </w:r>
    </w:p>
    <w:p w:rsidR="00745B4C" w:rsidRDefault="00745B4C">
      <w:pPr>
        <w:pStyle w:val="ConsPlusNonformat"/>
        <w:jc w:val="both"/>
      </w:pPr>
      <w:r>
        <w:t xml:space="preserve">                                         </w:t>
      </w:r>
      <w:proofErr w:type="gramStart"/>
      <w:r>
        <w:t>(указываются условия проживания</w:t>
      </w:r>
      <w:proofErr w:type="gramEnd"/>
    </w:p>
    <w:p w:rsidR="00745B4C" w:rsidRDefault="00745B4C">
      <w:pPr>
        <w:pStyle w:val="ConsPlusNonformat"/>
        <w:jc w:val="both"/>
      </w:pPr>
      <w:r>
        <w:t xml:space="preserve">                                                 и состав семьи)</w:t>
      </w:r>
    </w:p>
    <w:p w:rsidR="00745B4C" w:rsidRDefault="00745B4C">
      <w:pPr>
        <w:pStyle w:val="ConsPlusNonformat"/>
        <w:jc w:val="both"/>
      </w:pPr>
      <w:r>
        <w:t>Сведения  о  доходе, учитываемые для расчета величины среднедушевого дохода</w:t>
      </w:r>
    </w:p>
    <w:p w:rsidR="00745B4C" w:rsidRDefault="00745B4C">
      <w:pPr>
        <w:pStyle w:val="ConsPlusNonformat"/>
        <w:jc w:val="both"/>
      </w:pPr>
      <w:r>
        <w:t>получател</w:t>
      </w:r>
      <w:proofErr w:type="gramStart"/>
      <w:r>
        <w:t>я(</w:t>
      </w:r>
      <w:proofErr w:type="gramEnd"/>
      <w:r>
        <w:t>ей) социальных услуг: __________________________________________</w:t>
      </w:r>
    </w:p>
    <w:p w:rsidR="00745B4C" w:rsidRDefault="00745B4C">
      <w:pPr>
        <w:pStyle w:val="ConsPlusNonformat"/>
        <w:jc w:val="both"/>
      </w:pPr>
      <w:r>
        <w:t>___________________________________________________________________________</w:t>
      </w:r>
    </w:p>
    <w:p w:rsidR="00745B4C" w:rsidRDefault="00745B4C">
      <w:pPr>
        <w:pStyle w:val="ConsPlusNonformat"/>
        <w:jc w:val="both"/>
      </w:pPr>
    </w:p>
    <w:p w:rsidR="00745B4C" w:rsidRDefault="00745B4C">
      <w:pPr>
        <w:pStyle w:val="ConsPlusNonformat"/>
        <w:jc w:val="both"/>
      </w:pPr>
      <w:r>
        <w:t xml:space="preserve">    Достоверность и полноту настоящих сведений подтверждаю.</w:t>
      </w:r>
    </w:p>
    <w:p w:rsidR="00745B4C" w:rsidRDefault="00745B4C">
      <w:pPr>
        <w:pStyle w:val="ConsPlusNonformat"/>
        <w:jc w:val="both"/>
      </w:pPr>
      <w:r>
        <w:t xml:space="preserve">На  обработку  персональных  данных  о  себе  в  соответствии  со </w:t>
      </w:r>
      <w:hyperlink r:id="rId171" w:history="1">
        <w:r>
          <w:rPr>
            <w:color w:val="0000FF"/>
          </w:rPr>
          <w:t>статьей 9</w:t>
        </w:r>
      </w:hyperlink>
    </w:p>
    <w:p w:rsidR="00745B4C" w:rsidRDefault="00745B4C">
      <w:pPr>
        <w:pStyle w:val="ConsPlusNonformat"/>
        <w:jc w:val="both"/>
      </w:pPr>
      <w:r>
        <w:t xml:space="preserve">Федерального закона от 27 июля 2006 г. N 152-ФЗ "О персональных данных" </w:t>
      </w:r>
      <w:proofErr w:type="gramStart"/>
      <w:r>
        <w:t>для</w:t>
      </w:r>
      <w:proofErr w:type="gramEnd"/>
    </w:p>
    <w:p w:rsidR="00745B4C" w:rsidRDefault="00745B4C">
      <w:pPr>
        <w:pStyle w:val="ConsPlusNonformat"/>
        <w:jc w:val="both"/>
      </w:pPr>
      <w:r>
        <w:t>включения в реестр получателей социальных услуг: __________________________</w:t>
      </w:r>
    </w:p>
    <w:p w:rsidR="00745B4C" w:rsidRDefault="00745B4C">
      <w:pPr>
        <w:pStyle w:val="ConsPlusNonformat"/>
        <w:jc w:val="both"/>
      </w:pPr>
      <w:r>
        <w:t xml:space="preserve">                                                   (</w:t>
      </w:r>
      <w:proofErr w:type="gramStart"/>
      <w:r>
        <w:t>согласен</w:t>
      </w:r>
      <w:proofErr w:type="gramEnd"/>
      <w:r>
        <w:t>/не согласен)</w:t>
      </w:r>
    </w:p>
    <w:p w:rsidR="00745B4C" w:rsidRDefault="00745B4C">
      <w:pPr>
        <w:pStyle w:val="ConsPlusNonformat"/>
        <w:jc w:val="both"/>
      </w:pPr>
    </w:p>
    <w:p w:rsidR="00745B4C" w:rsidRDefault="00745B4C">
      <w:pPr>
        <w:pStyle w:val="ConsPlusNonformat"/>
        <w:jc w:val="both"/>
      </w:pPr>
      <w:r>
        <w:t>_______________ (________________________________) "____" _________________</w:t>
      </w:r>
    </w:p>
    <w:p w:rsidR="00745B4C" w:rsidRDefault="00745B4C">
      <w:pPr>
        <w:pStyle w:val="ConsPlusNonformat"/>
        <w:jc w:val="both"/>
      </w:pPr>
      <w:r>
        <w:t xml:space="preserve">   </w:t>
      </w:r>
      <w:proofErr w:type="gramStart"/>
      <w:r>
        <w:t>(подпись)         (фамилия, имя, отчество           (дата заполнения</w:t>
      </w:r>
      <w:proofErr w:type="gramEnd"/>
    </w:p>
    <w:p w:rsidR="00745B4C" w:rsidRDefault="00745B4C">
      <w:pPr>
        <w:pStyle w:val="ConsPlusNonformat"/>
        <w:jc w:val="both"/>
      </w:pPr>
      <w:r>
        <w:t xml:space="preserve">                    </w:t>
      </w:r>
      <w:proofErr w:type="gramStart"/>
      <w:r>
        <w:t>(последнее - при наличии))            заявления)</w:t>
      </w:r>
      <w:proofErr w:type="gramEnd"/>
    </w:p>
    <w:p w:rsidR="00745B4C" w:rsidRDefault="00745B4C">
      <w:pPr>
        <w:pStyle w:val="ConsPlusNormal"/>
        <w:ind w:firstLine="540"/>
        <w:jc w:val="both"/>
      </w:pPr>
    </w:p>
    <w:p w:rsidR="00745B4C" w:rsidRDefault="00745B4C">
      <w:pPr>
        <w:pStyle w:val="ConsPlusNormal"/>
        <w:ind w:firstLine="540"/>
        <w:jc w:val="both"/>
      </w:pPr>
    </w:p>
    <w:p w:rsidR="00745B4C" w:rsidRDefault="00745B4C">
      <w:pPr>
        <w:pStyle w:val="ConsPlusNormal"/>
        <w:pBdr>
          <w:top w:val="single" w:sz="6" w:space="0" w:color="auto"/>
        </w:pBdr>
        <w:spacing w:before="100" w:after="100"/>
        <w:jc w:val="both"/>
        <w:rPr>
          <w:sz w:val="2"/>
          <w:szCs w:val="2"/>
        </w:rPr>
      </w:pPr>
    </w:p>
    <w:p w:rsidR="00856AC5" w:rsidRDefault="00856AC5"/>
    <w:sectPr w:rsidR="00856AC5" w:rsidSect="007D1D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B4C"/>
    <w:rsid w:val="00677CD1"/>
    <w:rsid w:val="00745B4C"/>
    <w:rsid w:val="00856A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5B4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45B4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45B4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45B4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45B4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45B4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45B4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45B4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5B4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45B4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45B4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45B4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45B4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45B4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45B4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45B4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EA925D4AB2373D80452305247CE5AC9832145F3BDAD1140D3E999E3E6CF3FD916507A216EB734C03D9620362D33AA3708259EBC8D18964770048152iED8E" TargetMode="External"/><Relationship Id="rId21" Type="http://schemas.openxmlformats.org/officeDocument/2006/relationships/hyperlink" Target="consultantplus://offline/ref=FEA925D4AB2373D80452305155A204C0882212F7BCAA1E1F89B49FB4B99F398C56107C742DF33BC6349A7262686DF3644A6E92BE95049746i6D6E" TargetMode="External"/><Relationship Id="rId42" Type="http://schemas.openxmlformats.org/officeDocument/2006/relationships/hyperlink" Target="consultantplus://offline/ref=FEA925D4AB2373D80452305247CE5AC9832145F3BDAC174AD1E799E3E6CF3FD916507A216EB734C03D9126332B33AA3708259EBC8D18964770048152iED8E" TargetMode="External"/><Relationship Id="rId63" Type="http://schemas.openxmlformats.org/officeDocument/2006/relationships/hyperlink" Target="consultantplus://offline/ref=FEA925D4AB2373D80452305155A204C0892A1FFFBAA41E1F89B49FB4B99F398C56107C772DF86D9079C42B312A26FF66527293BFi8D3E" TargetMode="External"/><Relationship Id="rId84" Type="http://schemas.openxmlformats.org/officeDocument/2006/relationships/hyperlink" Target="consultantplus://offline/ref=FEA925D4AB2373D80452305247CE5AC9832145F3BDAD144EDCE899E3E6CF3FD916507A216EB734C03D9126322833AA3708259EBC8D18964770048152iED8E" TargetMode="External"/><Relationship Id="rId138" Type="http://schemas.openxmlformats.org/officeDocument/2006/relationships/hyperlink" Target="consultantplus://offline/ref=FEA925D4AB2373D80452305247CE5AC9832145F3B5AA1641D1EBC4E9EE9633DB115F253669FE38C13D912432276CAF22197D91B8950797596C0680i5DBE" TargetMode="External"/><Relationship Id="rId159" Type="http://schemas.openxmlformats.org/officeDocument/2006/relationships/hyperlink" Target="consultantplus://offline/ref=FEA925D4AB2373D80452305155A204C0882212F7BCAA1E1F89B49FB4B99F398C56107C742DF33AC33B9A7262686DF3644A6E92BE95049746i6D6E" TargetMode="External"/><Relationship Id="rId170" Type="http://schemas.openxmlformats.org/officeDocument/2006/relationships/hyperlink" Target="consultantplus://offline/ref=FEA925D4AB2373D80452305247CE5AC9832145F3BDAD1640DDE099E3E6CF3FD916507A216EB734C03D9126322D33AA3708259EBC8D18964770048152iED8E" TargetMode="External"/><Relationship Id="rId107" Type="http://schemas.openxmlformats.org/officeDocument/2006/relationships/hyperlink" Target="consultantplus://offline/ref=FEA925D4AB2373D80452305247CE5AC9832145F3BDAD144EDCE899E3E6CF3FD916507A216EB734C03D9126312533AA3708259EBC8D18964770048152iED8E" TargetMode="External"/><Relationship Id="rId11" Type="http://schemas.openxmlformats.org/officeDocument/2006/relationships/hyperlink" Target="consultantplus://offline/ref=FEA925D4AB2373D80452305247CE5AC9832145F3BDAD154CD5E499E3E6CF3FD916507A216EB734C03D9126332933AA3708259EBC8D18964770048152iED8E" TargetMode="External"/><Relationship Id="rId32" Type="http://schemas.openxmlformats.org/officeDocument/2006/relationships/hyperlink" Target="consultantplus://offline/ref=FEA925D4AB2373D80452305247CE5AC9832145F3BDAD144EDCE899E3E6CF3FD916507A216EB734C03D9126332933AA3708259EBC8D18964770048152iED8E" TargetMode="External"/><Relationship Id="rId53" Type="http://schemas.openxmlformats.org/officeDocument/2006/relationships/hyperlink" Target="consultantplus://offline/ref=FEA925D4AB2373D80452305247CE5AC9832145F3BDAC174AD1E799E3E6CF3FD916507A216EB734C03D9126332533AA3708259EBC8D18964770048152iED8E" TargetMode="External"/><Relationship Id="rId74" Type="http://schemas.openxmlformats.org/officeDocument/2006/relationships/hyperlink" Target="consultantplus://offline/ref=FEA925D4AB2373D80452305247CE5AC9832145F3B5AA1641D1EBC4E9EE9633DB115F253669FE38C13D912733276CAF22197D91B8950797596C0680i5DBE" TargetMode="External"/><Relationship Id="rId128" Type="http://schemas.openxmlformats.org/officeDocument/2006/relationships/hyperlink" Target="consultantplus://offline/ref=FEA925D4AB2373D80452305155A204C0882212F7BCAA1E1F89B49FB4B99F398C56107C742DF33AC33B9A7262686DF3644A6E92BE95049746i6D6E" TargetMode="External"/><Relationship Id="rId149" Type="http://schemas.openxmlformats.org/officeDocument/2006/relationships/hyperlink" Target="consultantplus://offline/ref=FEA925D4AB2373D80452305247CE5AC9832145F3BDAC1440D5E399E3E6CF3FD916507A217CB76CCC3F9738322C26FC664Di7D8E"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FEA925D4AB2373D80452305247CE5AC9832145F3B4A4104BD7EBC4E9EE9633DB115F253669FE38C13D91273A276CAF22197D91B8950797596C0680i5DBE" TargetMode="External"/><Relationship Id="rId160" Type="http://schemas.openxmlformats.org/officeDocument/2006/relationships/hyperlink" Target="consultantplus://offline/ref=FEA925D4AB2373D80452305247CE5AC9832145F3BDAC1440D5E399E3E6CF3FD916507A217CB76CCC3F9738322C26FC664Di7D8E" TargetMode="External"/><Relationship Id="rId22" Type="http://schemas.openxmlformats.org/officeDocument/2006/relationships/hyperlink" Target="consultantplus://offline/ref=FEA925D4AB2373D80452305155A204C0882212F7BCAA1E1F89B49FB4B99F398C56107C742DF339C83F9A7262686DF3644A6E92BE95049746i6D6E" TargetMode="External"/><Relationship Id="rId43" Type="http://schemas.openxmlformats.org/officeDocument/2006/relationships/hyperlink" Target="consultantplus://offline/ref=FEA925D4AB2373D80452305247CE5AC9832145F3BDAD1140D3E999E3E6CF3FD916507A216EB734C03D9126322E33AA3708259EBC8D18964770048152iED8E" TargetMode="External"/><Relationship Id="rId64" Type="http://schemas.openxmlformats.org/officeDocument/2006/relationships/hyperlink" Target="consultantplus://offline/ref=FEA925D4AB2373D80452305155A204C0892A1FFFBAA41E1F89B49FB4B99F398C56107C742DF33CC43A9A7262686DF3644A6E92BE95049746i6D6E" TargetMode="External"/><Relationship Id="rId118" Type="http://schemas.openxmlformats.org/officeDocument/2006/relationships/hyperlink" Target="consultantplus://offline/ref=FEA925D4AB2373D80452305247CE5AC9832145F3BDAD1140D3E999E3E6CF3FD916507A216EB734C03D9620362D33AA3708259EBC8D18964770048152iED8E" TargetMode="External"/><Relationship Id="rId139" Type="http://schemas.openxmlformats.org/officeDocument/2006/relationships/hyperlink" Target="consultantplus://offline/ref=FEA925D4AB2373D80452305155A204C08B2919F9BFAF1E1F89B49FB4B99F398C56107C742DF339C3399A7262686DF3644A6E92BE95049746i6D6E" TargetMode="External"/><Relationship Id="rId85" Type="http://schemas.openxmlformats.org/officeDocument/2006/relationships/hyperlink" Target="consultantplus://offline/ref=FEA925D4AB2373D804522E5F51A204C08B2A1BF9B5AB1E1F89B49FB4B99F398C56107C742DF33BC7399A7262686DF3644A6E92BE95049746i6D6E" TargetMode="External"/><Relationship Id="rId150" Type="http://schemas.openxmlformats.org/officeDocument/2006/relationships/hyperlink" Target="consultantplus://offline/ref=FEA925D4AB2373D80452305155A204C0882212F7BCAA1E1F89B49FB4B99F398C56107C742DF33AC23C9A7262686DF3644A6E92BE95049746i6D6E" TargetMode="External"/><Relationship Id="rId171" Type="http://schemas.openxmlformats.org/officeDocument/2006/relationships/hyperlink" Target="consultantplus://offline/ref=FEA925D4AB2373D80452305155A204C088221DF7B9A41E1F89B49FB4B99F398C56107C742DF33BC6359A7262686DF3644A6E92BE95049746i6D6E" TargetMode="External"/><Relationship Id="rId12" Type="http://schemas.openxmlformats.org/officeDocument/2006/relationships/hyperlink" Target="consultantplus://offline/ref=FEA925D4AB2373D80452305247CE5AC9832145F3BDAD1540D5E799E3E6CF3FD916507A216EB734C03D9126332933AA3708259EBC8D18964770048152iED8E" TargetMode="External"/><Relationship Id="rId33" Type="http://schemas.openxmlformats.org/officeDocument/2006/relationships/hyperlink" Target="consultantplus://offline/ref=FEA925D4AB2373D80452305247CE5AC9832145F3BDAD1440D7E099E3E6CF3FD916507A216EB734C03D9126332A33AA3708259EBC8D18964770048152iED8E" TargetMode="External"/><Relationship Id="rId108" Type="http://schemas.openxmlformats.org/officeDocument/2006/relationships/hyperlink" Target="consultantplus://offline/ref=FEA925D4AB2373D80452305247CE5AC9832145F3BDAD144EDCE899E3E6CF3FD916507A216EB734C03D9126302C33AA3708259EBC8D18964770048152iED8E" TargetMode="External"/><Relationship Id="rId129" Type="http://schemas.openxmlformats.org/officeDocument/2006/relationships/hyperlink" Target="consultantplus://offline/ref=FEA925D4AB2373D80452305247CE5AC9832145F3BDAC1440D5E399E3E6CF3FD916507A217CB76CCC3F9738322C26FC664Di7D8E" TargetMode="External"/><Relationship Id="rId54" Type="http://schemas.openxmlformats.org/officeDocument/2006/relationships/hyperlink" Target="consultantplus://offline/ref=FEA925D4AB2373D80452305155A204C0882212F7BCAA1E1F89B49FB4B99F398C56107C742DF33AC23C9A7262686DF3644A6E92BE95049746i6D6E" TargetMode="External"/><Relationship Id="rId75" Type="http://schemas.openxmlformats.org/officeDocument/2006/relationships/hyperlink" Target="consultantplus://offline/ref=FEA925D4AB2373D80452305247CE5AC9832145F3BDAD144EDCE899E3E6CF3FD916507A216EB734C03D9126332433AA3708259EBC8D18964770048152iED8E" TargetMode="External"/><Relationship Id="rId96" Type="http://schemas.openxmlformats.org/officeDocument/2006/relationships/hyperlink" Target="consultantplus://offline/ref=FEA925D4AB2373D80452305247CE5AC9832145F3BDAD1140D3E999E3E6CF3FD916507A216EB734C03D9126322E33AA3708259EBC8D18964770048152iED8E" TargetMode="External"/><Relationship Id="rId140" Type="http://schemas.openxmlformats.org/officeDocument/2006/relationships/hyperlink" Target="consultantplus://offline/ref=FEA925D4AB2373D80452305247CE5AC9832145F3BDAD144EDCE899E3E6CF3FD916507A216EB734C03D9126302D33AA3708259EBC8D18964770048152iED8E" TargetMode="External"/><Relationship Id="rId161" Type="http://schemas.openxmlformats.org/officeDocument/2006/relationships/hyperlink" Target="consultantplus://offline/ref=FEA925D4AB2373D80452305247CE5AC9832145F3B5AA1641D1EBC4E9EE9633DB115F253669FE38C13D912537276CAF22197D91B8950797596C0680i5DBE" TargetMode="External"/><Relationship Id="rId6" Type="http://schemas.openxmlformats.org/officeDocument/2006/relationships/hyperlink" Target="consultantplus://offline/ref=FEA925D4AB2373D80452305247CE5AC9832145F3BBAA1D40DDEBC4E9EE9633DB115F253669FE38C13D912636276CAF22197D91B8950797596C0680i5DBE" TargetMode="External"/><Relationship Id="rId23" Type="http://schemas.openxmlformats.org/officeDocument/2006/relationships/hyperlink" Target="consultantplus://offline/ref=FEA925D4AB2373D80452305247CE5AC9832145F3B4AB1040D0EBC4E9EE9633DB115F253669FE38C13D912634276CAF22197D91B8950797596C0680i5DBE" TargetMode="External"/><Relationship Id="rId28" Type="http://schemas.openxmlformats.org/officeDocument/2006/relationships/hyperlink" Target="consultantplus://offline/ref=FEA925D4AB2373D80452305247CE5AC9832145F3B5AA1641D1EBC4E9EE9633DB115F253669FE38C13D912636276CAF22197D91B8950797596C0680i5DBE" TargetMode="External"/><Relationship Id="rId49" Type="http://schemas.openxmlformats.org/officeDocument/2006/relationships/hyperlink" Target="consultantplus://offline/ref=FEA925D4AB2373D80452305155A204C08B2D1BFEBDA51E1F89B49FB4B99F398C56107C742DF339C03D9A7262686DF3644A6E92BE95049746i6D6E" TargetMode="External"/><Relationship Id="rId114" Type="http://schemas.openxmlformats.org/officeDocument/2006/relationships/hyperlink" Target="consultantplus://offline/ref=FEA925D4AB2373D80452305247CE5AC9832145F3BDAC1440D7E499E3E6CF3FD916507A216EB734C03D9126332533AA3708259EBC8D18964770048152iED8E" TargetMode="External"/><Relationship Id="rId119" Type="http://schemas.openxmlformats.org/officeDocument/2006/relationships/hyperlink" Target="consultantplus://offline/ref=FEA925D4AB2373D80452305155A204C0882212F7BCAA1E1F89B49FB4B99F398C56107C742DF33AC33B9A7262686DF3644A6E92BE95049746i6D6E" TargetMode="External"/><Relationship Id="rId44" Type="http://schemas.openxmlformats.org/officeDocument/2006/relationships/hyperlink" Target="consultantplus://offline/ref=FEA925D4AB2373D80452305247CE5AC9832145F3BDAD1140D3E999E3E6CF3FD916507A216EB734C03D9126322E33AA3708259EBC8D18964770048152iED8E" TargetMode="External"/><Relationship Id="rId60" Type="http://schemas.openxmlformats.org/officeDocument/2006/relationships/hyperlink" Target="consultantplus://offline/ref=FEA925D4AB2373D80452305247CE5AC9832145F3BDAC1440D5E399E3E6CF3FD916507A217CB76CCC3F9738322C26FC664Di7D8E" TargetMode="External"/><Relationship Id="rId65" Type="http://schemas.openxmlformats.org/officeDocument/2006/relationships/hyperlink" Target="consultantplus://offline/ref=FEA925D4AB2373D80452305247CE5AC9832145F3B4A4104BD7EBC4E9EE9633DB115F253669FE38C13D912634276CAF22197D91B8950797596C0680i5DBE" TargetMode="External"/><Relationship Id="rId81" Type="http://schemas.openxmlformats.org/officeDocument/2006/relationships/hyperlink" Target="consultantplus://offline/ref=FEA925D4AB2373D80452305247CE5AC9832145F3B4A4104BD7EBC4E9EE9633DB115F253669FE38C13D912730276CAF22197D91B8950797596C0680i5DBE" TargetMode="External"/><Relationship Id="rId86" Type="http://schemas.openxmlformats.org/officeDocument/2006/relationships/hyperlink" Target="consultantplus://offline/ref=FEA925D4AB2373D804522E5F51A204C08B2A1BF9B5AB1E1F89B49FB4B99F398C56107C742DF33BC7399A7262686DF3644A6E92BE95049746i6D6E" TargetMode="External"/><Relationship Id="rId130" Type="http://schemas.openxmlformats.org/officeDocument/2006/relationships/hyperlink" Target="consultantplus://offline/ref=FEA925D4AB2373D80452305247CE5AC9832145F3B5AA1641D1EBC4E9EE9633DB115F253669FE38C13D912734276CAF22197D91B8950797596C0680i5DBE" TargetMode="External"/><Relationship Id="rId135" Type="http://schemas.openxmlformats.org/officeDocument/2006/relationships/hyperlink" Target="consultantplus://offline/ref=FEA925D4AB2373D80452305247CE5AC9832145F3B4A4104BD7EBC4E9EE9633DB115F253669FE38C13D912433276CAF22197D91B8950797596C0680i5DBE" TargetMode="External"/><Relationship Id="rId151" Type="http://schemas.openxmlformats.org/officeDocument/2006/relationships/hyperlink" Target="consultantplus://offline/ref=FEA925D4AB2373D80452305247CE5AC9832145F3BDAD1D48D2E599E3E6CF3FD916507A217CB76CCC3F9738322C26FC664Di7D8E" TargetMode="External"/><Relationship Id="rId156" Type="http://schemas.openxmlformats.org/officeDocument/2006/relationships/hyperlink" Target="consultantplus://offline/ref=FEA925D4AB2373D80452305155A204C0882212F7BCAA1E1F89B49FB4B99F398C56107C742DF33AC33B9A7262686DF3644A6E92BE95049746i6D6E" TargetMode="External"/><Relationship Id="rId177" Type="http://schemas.openxmlformats.org/officeDocument/2006/relationships/customXml" Target="../customXml/item4.xml"/><Relationship Id="rId172" Type="http://schemas.openxmlformats.org/officeDocument/2006/relationships/fontTable" Target="fontTable.xml"/><Relationship Id="rId13" Type="http://schemas.openxmlformats.org/officeDocument/2006/relationships/hyperlink" Target="consultantplus://offline/ref=FEA925D4AB2373D80452305247CE5AC9832145F3BDAD144ADCE799E3E6CF3FD916507A216EB734C03D9126332933AA3708259EBC8D18964770048152iED8E" TargetMode="External"/><Relationship Id="rId18" Type="http://schemas.openxmlformats.org/officeDocument/2006/relationships/hyperlink" Target="consultantplus://offline/ref=FEA925D4AB2373D80452305247CE5AC9832145F3BDAC1440D7E499E3E6CF3FD916507A216EB734C03D9126332933AA3708259EBC8D18964770048152iED8E" TargetMode="External"/><Relationship Id="rId39" Type="http://schemas.openxmlformats.org/officeDocument/2006/relationships/hyperlink" Target="consultantplus://offline/ref=FEA925D4AB2373D80452305247CE5AC9832145F3BDAD1D48D2E599E3E6CF3FD916507A217CB76CCC3F9738322C26FC664Di7D8E" TargetMode="External"/><Relationship Id="rId109" Type="http://schemas.openxmlformats.org/officeDocument/2006/relationships/hyperlink" Target="consultantplus://offline/ref=FEA925D4AB2373D80452305155A204C08B2C18FAB4AA1E1F89B49FB4B99F398C441024782FF527C03D8F24332Di3D0E" TargetMode="External"/><Relationship Id="rId34" Type="http://schemas.openxmlformats.org/officeDocument/2006/relationships/hyperlink" Target="consultantplus://offline/ref=FEA925D4AB2373D80452305247CE5AC9832145F3BDAD1640DDE099E3E6CF3FD916507A216EB734C03D9126332933AA3708259EBC8D18964770048152iED8E" TargetMode="External"/><Relationship Id="rId50" Type="http://schemas.openxmlformats.org/officeDocument/2006/relationships/hyperlink" Target="consultantplus://offline/ref=FEA925D4AB2373D80452305155A204C0882212F7BCAA1E1F89B49FB4B99F398C56107C742DF33AC33B9A7262686DF3644A6E92BE95049746i6D6E" TargetMode="External"/><Relationship Id="rId55" Type="http://schemas.openxmlformats.org/officeDocument/2006/relationships/hyperlink" Target="consultantplus://offline/ref=FEA925D4AB2373D80452305247CE5AC9832145F3B5A9114FD6EBC4E9EE9633DB115F253669FE38C13D912635276CAF22197D91B8950797596C0680i5DBE" TargetMode="External"/><Relationship Id="rId76" Type="http://schemas.openxmlformats.org/officeDocument/2006/relationships/hyperlink" Target="consultantplus://offline/ref=FEA925D4AB2373D80452305247CE5AC9832145F3B5AA1641D1EBC4E9EE9633DB115F253669FE38C13D912732276CAF22197D91B8950797596C0680i5DBE" TargetMode="External"/><Relationship Id="rId97" Type="http://schemas.openxmlformats.org/officeDocument/2006/relationships/hyperlink" Target="consultantplus://offline/ref=FEA925D4AB2373D80452305247CE5AC9832145F3BDAD1640DDE099E3E6CF3FD916507A216EB734C03D9126332B33AA3708259EBC8D18964770048152iED8E" TargetMode="External"/><Relationship Id="rId104" Type="http://schemas.openxmlformats.org/officeDocument/2006/relationships/hyperlink" Target="consultantplus://offline/ref=FEA925D4AB2373D80452305247CE5AC9832145F3BDAD144EDCE899E3E6CF3FD916507A216EB734C03D9126312A33AA3708259EBC8D18964770048152iED8E" TargetMode="External"/><Relationship Id="rId120" Type="http://schemas.openxmlformats.org/officeDocument/2006/relationships/hyperlink" Target="consultantplus://offline/ref=FEA925D4AB2373D80452305155A204C0882212F7BCAA1E1F89B49FB4B99F398C56107C742DF33AC3349A7262686DF3644A6E92BE95049746i6D6E" TargetMode="External"/><Relationship Id="rId125" Type="http://schemas.openxmlformats.org/officeDocument/2006/relationships/hyperlink" Target="consultantplus://offline/ref=FEA925D4AB2373D80452305155A204C0882212F7BCAA1E1F89B49FB4B99F398C56107C742DF33AC23C9A7262686DF3644A6E92BE95049746i6D6E" TargetMode="External"/><Relationship Id="rId141" Type="http://schemas.openxmlformats.org/officeDocument/2006/relationships/hyperlink" Target="consultantplus://offline/ref=FEA925D4AB2373D80452305247CE5AC9832145F3BDAD1140D3E999E3E6CF3FD916507A216EB734C03D9620362D33AA3708259EBC8D18964770048152iED8E" TargetMode="External"/><Relationship Id="rId146" Type="http://schemas.openxmlformats.org/officeDocument/2006/relationships/hyperlink" Target="consultantplus://offline/ref=FEA925D4AB2373D80452305247CE5AC9832145F3BDAD1140D3E999E3E6CF3FD916507A216EB734C03D982E332533AA3708259EBC8D18964770048152iED8E" TargetMode="External"/><Relationship Id="rId167" Type="http://schemas.openxmlformats.org/officeDocument/2006/relationships/hyperlink" Target="consultantplus://offline/ref=FEA925D4AB2373D80452305247CE5AC9832145F3BDAD1640DDE099E3E6CF3FD916507A216EB734C03D9126322C33AA3708259EBC8D18964770048152iED8E" TargetMode="External"/><Relationship Id="rId7" Type="http://schemas.openxmlformats.org/officeDocument/2006/relationships/hyperlink" Target="consultantplus://offline/ref=FEA925D4AB2373D80452305247CE5AC9832145F3B4AB1040D0EBC4E9EE9633DB115F253669FE38C13D912636276CAF22197D91B8950797596C0680i5DBE" TargetMode="External"/><Relationship Id="rId71" Type="http://schemas.openxmlformats.org/officeDocument/2006/relationships/hyperlink" Target="consultantplus://offline/ref=FEA925D4AB2373D80452305247CE5AC9832145F3B4A4104BD7EBC4E9EE9633DB115F253669FE38C13D912732276CAF22197D91B8950797596C0680i5DBE" TargetMode="External"/><Relationship Id="rId92" Type="http://schemas.openxmlformats.org/officeDocument/2006/relationships/hyperlink" Target="consultantplus://offline/ref=FEA925D4AB2373D804522E5F51A204C08B2A1BF9B5AB1E1F89B49FB4B99F398C56107C742DF33BC7399A7262686DF3644A6E92BE95049746i6D6E" TargetMode="External"/><Relationship Id="rId162" Type="http://schemas.openxmlformats.org/officeDocument/2006/relationships/hyperlink" Target="consultantplus://offline/ref=FEA925D4AB2373D80452305247CE5AC9832145F3B5AA1641D1EBC4E9EE9633DB115F253669FE38C13D912536276CAF22197D91B8950797596C0680i5DBE" TargetMode="External"/><Relationship Id="rId2" Type="http://schemas.microsoft.com/office/2007/relationships/stylesWithEffects" Target="stylesWithEffects.xml"/><Relationship Id="rId29" Type="http://schemas.openxmlformats.org/officeDocument/2006/relationships/hyperlink" Target="consultantplus://offline/ref=FEA925D4AB2373D80452305247CE5AC9832145F3BDAD154CD5E499E3E6CF3FD916507A216EB734C03D9126332A33AA3708259EBC8D18964770048152iED8E" TargetMode="External"/><Relationship Id="rId24" Type="http://schemas.openxmlformats.org/officeDocument/2006/relationships/hyperlink" Target="consultantplus://offline/ref=FEA925D4AB2373D80452305247CE5AC9832145F3BBAA1D40DDEBC4E9EE9633DB115F253669FE38C13D912635276CAF22197D91B8950797596C0680i5DBE" TargetMode="External"/><Relationship Id="rId40" Type="http://schemas.openxmlformats.org/officeDocument/2006/relationships/hyperlink" Target="consultantplus://offline/ref=FEA925D4AB2373D80452305247CE5AC9832145F3BDAD1D48D2E599E3E6CF3FD916507A216EB734C03D9126362C33AA3708259EBC8D18964770048152iED8E" TargetMode="External"/><Relationship Id="rId45" Type="http://schemas.openxmlformats.org/officeDocument/2006/relationships/hyperlink" Target="consultantplus://offline/ref=FEA925D4AB2373D80452305155A204C0882212F7BCAA1E1F89B49FB4B99F398C56107C742DF33AC33B9A7262686DF3644A6E92BE95049746i6D6E" TargetMode="External"/><Relationship Id="rId66" Type="http://schemas.openxmlformats.org/officeDocument/2006/relationships/hyperlink" Target="consultantplus://offline/ref=FEA925D4AB2373D80452305155A204C088221CFCB4A41E1F89B49FB4B99F398C56107C742DF338C53D9A7262686DF3644A6E92BE95049746i6D6E" TargetMode="External"/><Relationship Id="rId87" Type="http://schemas.openxmlformats.org/officeDocument/2006/relationships/hyperlink" Target="consultantplus://offline/ref=FEA925D4AB2373D804522E5F51A204C08B2A1BF9B5AB1E1F89B49FB4B99F398C56107C742DF33BC7399A7262686DF3644A6E92BE95049746i6D6E" TargetMode="External"/><Relationship Id="rId110" Type="http://schemas.openxmlformats.org/officeDocument/2006/relationships/hyperlink" Target="consultantplus://offline/ref=FEA925D4AB2373D80452305155A204C0892A19F7BAAA1E1F89B49FB4B99F398C441024782FF527C03D8F24332Di3D0E" TargetMode="External"/><Relationship Id="rId115" Type="http://schemas.openxmlformats.org/officeDocument/2006/relationships/hyperlink" Target="consultantplus://offline/ref=FEA925D4AB2373D80452305247CE5AC9832145F3BDAC1440D7E499E3E6CF3FD916507A216EB734C03D9126322C33AA3708259EBC8D18964770048152iED8E" TargetMode="External"/><Relationship Id="rId131" Type="http://schemas.openxmlformats.org/officeDocument/2006/relationships/hyperlink" Target="consultantplus://offline/ref=FEA925D4AB2373D80452305155A204C0882212F7BCAA1E1F89B49FB4B99F398C56107C742DF33AC33B9A7262686DF3644A6E92BE95049746i6D6E" TargetMode="External"/><Relationship Id="rId136" Type="http://schemas.openxmlformats.org/officeDocument/2006/relationships/hyperlink" Target="consultantplus://offline/ref=FEA925D4AB2373D80452305247CE5AC9832145F3B5AA1641D1EBC4E9EE9633DB115F253669FE38C13D91273A276CAF22197D91B8950797596C0680i5DBE" TargetMode="External"/><Relationship Id="rId157" Type="http://schemas.openxmlformats.org/officeDocument/2006/relationships/hyperlink" Target="consultantplus://offline/ref=FEA925D4AB2373D80452305247CE5AC9832145F3BDAC1440D5E399E3E6CF3FD916507A217CB76CCC3F9738322C26FC664Di7D8E" TargetMode="External"/><Relationship Id="rId61" Type="http://schemas.openxmlformats.org/officeDocument/2006/relationships/hyperlink" Target="consultantplus://offline/ref=FEA925D4AB2373D80452305247CE5AC9832145F3BDAC174FD6E499E3E6CF3FD916507A216EB734C03D9126332B33AA3708259EBC8D18964770048152iED8E" TargetMode="External"/><Relationship Id="rId82" Type="http://schemas.openxmlformats.org/officeDocument/2006/relationships/hyperlink" Target="consultantplus://offline/ref=FEA925D4AB2373D80452305247CE5AC9832145F3BDAD144EDCE899E3E6CF3FD916507A216EB734C03D9126322D33AA3708259EBC8D18964770048152iED8E" TargetMode="External"/><Relationship Id="rId152" Type="http://schemas.openxmlformats.org/officeDocument/2006/relationships/hyperlink" Target="consultantplus://offline/ref=FEA925D4AB2373D80452305247CE5AC9832145F3B5AA1641D1EBC4E9EE9633DB115F253669FE38C13D912532276CAF22197D91B8950797596C0680i5DBE" TargetMode="External"/><Relationship Id="rId173" Type="http://schemas.openxmlformats.org/officeDocument/2006/relationships/theme" Target="theme/theme1.xml"/><Relationship Id="rId19" Type="http://schemas.openxmlformats.org/officeDocument/2006/relationships/hyperlink" Target="consultantplus://offline/ref=FEA925D4AB2373D80452305247CE5AC9832145F3BDAC174AD1E799E3E6CF3FD916507A216EB734C03D9126332933AA3708259EBC8D18964770048152iED8E" TargetMode="External"/><Relationship Id="rId14" Type="http://schemas.openxmlformats.org/officeDocument/2006/relationships/hyperlink" Target="consultantplus://offline/ref=FEA925D4AB2373D80452305247CE5AC9832145F3BDAD144EDCE899E3E6CF3FD916507A216EB734C03D9126332933AA3708259EBC8D18964770048152iED8E" TargetMode="External"/><Relationship Id="rId30" Type="http://schemas.openxmlformats.org/officeDocument/2006/relationships/hyperlink" Target="consultantplus://offline/ref=FEA925D4AB2373D80452305247CE5AC9832145F3BDAD1540D5E799E3E6CF3FD916507A216EB734C03D9126332933AA3708259EBC8D18964770048152iED8E" TargetMode="External"/><Relationship Id="rId35" Type="http://schemas.openxmlformats.org/officeDocument/2006/relationships/hyperlink" Target="consultantplus://offline/ref=FEA925D4AB2373D80452305247CE5AC9832145F3BDAC154DD4E999E3E6CF3FD916507A216EB734C03D9126332933AA3708259EBC8D18964770048152iED8E" TargetMode="External"/><Relationship Id="rId56" Type="http://schemas.openxmlformats.org/officeDocument/2006/relationships/hyperlink" Target="consultantplus://offline/ref=FEA925D4AB2373D80452305155A204C088231DF8B5AB1E1F89B49FB4B99F398C56107C742DF339C03F9A7262686DF3644A6E92BE95049746i6D6E" TargetMode="External"/><Relationship Id="rId77" Type="http://schemas.openxmlformats.org/officeDocument/2006/relationships/hyperlink" Target="consultantplus://offline/ref=FEA925D4AB2373D80452305247CE5AC9832145F3B5AA1641D1EBC4E9EE9633DB115F253669FE38C13D912731276CAF22197D91B8950797596C0680i5DBE" TargetMode="External"/><Relationship Id="rId100" Type="http://schemas.openxmlformats.org/officeDocument/2006/relationships/hyperlink" Target="consultantplus://offline/ref=FEA925D4AB2373D80452305155A204C088221CFCB5AC1E1F89B49FB4B99F398C441024782FF527C03D8F24332Di3D0E" TargetMode="External"/><Relationship Id="rId105" Type="http://schemas.openxmlformats.org/officeDocument/2006/relationships/hyperlink" Target="consultantplus://offline/ref=FEA925D4AB2373D80452305247CE5AC9832145F3BDAD1640DDE099E3E6CF3FD916507A216EB734C03D9126332433AA3708259EBC8D18964770048152iED8E" TargetMode="External"/><Relationship Id="rId126" Type="http://schemas.openxmlformats.org/officeDocument/2006/relationships/hyperlink" Target="consultantplus://offline/ref=FEA925D4AB2373D80452305247CE5AC9832145F3BDAD1D48D2E599E3E6CF3FD916507A217CB76CCC3F9738322C26FC664Di7D8E" TargetMode="External"/><Relationship Id="rId147" Type="http://schemas.openxmlformats.org/officeDocument/2006/relationships/hyperlink" Target="consultantplus://offline/ref=FEA925D4AB2373D80452305155A204C0882212F7BCAA1E1F89B49FB4B99F398C56107C742DF33AC33B9A7262686DF3644A6E92BE95049746i6D6E" TargetMode="External"/><Relationship Id="rId168" Type="http://schemas.openxmlformats.org/officeDocument/2006/relationships/hyperlink" Target="consultantplus://offline/ref=FEA925D4AB2373D80452305247CE5AC9832145F3B5AA1641D1EBC4E9EE9633DB115F253669FE38C13D91253B276CAF22197D91B8950797596C0680i5DBE" TargetMode="External"/><Relationship Id="rId8" Type="http://schemas.openxmlformats.org/officeDocument/2006/relationships/hyperlink" Target="consultantplus://offline/ref=FEA925D4AB2373D80452305247CE5AC9832145F3B4A4104BD7EBC4E9EE9633DB115F253669FE38C13D912636276CAF22197D91B8950797596C0680i5DBE" TargetMode="External"/><Relationship Id="rId51" Type="http://schemas.openxmlformats.org/officeDocument/2006/relationships/hyperlink" Target="consultantplus://offline/ref=FEA925D4AB2373D80452305247CE5AC9832145F3BDAC1440D5E399E3E6CF3FD916507A217CB76CCC3F9738322C26FC664Di7D8E" TargetMode="External"/><Relationship Id="rId72" Type="http://schemas.openxmlformats.org/officeDocument/2006/relationships/hyperlink" Target="consultantplus://offline/ref=FEA925D4AB2373D80452305155A204C08B2F19F9BEA51E1F89B49FB4B99F398C441024782FF527C03D8F24332Di3D0E" TargetMode="External"/><Relationship Id="rId93" Type="http://schemas.openxmlformats.org/officeDocument/2006/relationships/hyperlink" Target="consultantplus://offline/ref=FEA925D4AB2373D80452305155A204C0892A1FFFBAA41E1F89B49FB4B99F398C56107C7228F86D9079C42B312A26FF66527293BFi8D3E" TargetMode="External"/><Relationship Id="rId98" Type="http://schemas.openxmlformats.org/officeDocument/2006/relationships/hyperlink" Target="consultantplus://offline/ref=FEA925D4AB2373D80452305155A204C0892A19F7BAAA1E1F89B49FB4B99F398C441024782FF527C03D8F24332Di3D0E" TargetMode="External"/><Relationship Id="rId121" Type="http://schemas.openxmlformats.org/officeDocument/2006/relationships/hyperlink" Target="consultantplus://offline/ref=FEA925D4AB2373D80452305247CE5AC9832145F3BDAC1440D5E399E3E6CF3FD916507A217CB76CCC3F9738322C26FC664Di7D8E" TargetMode="External"/><Relationship Id="rId142" Type="http://schemas.openxmlformats.org/officeDocument/2006/relationships/hyperlink" Target="consultantplus://offline/ref=FEA925D4AB2373D80452305247CE5AC9832145F3BDAD1640DDE099E3E6CF3FD916507A216EB734C03D9126332533AA3708259EBC8D18964770048152iED8E" TargetMode="External"/><Relationship Id="rId163" Type="http://schemas.openxmlformats.org/officeDocument/2006/relationships/hyperlink" Target="consultantplus://offline/ref=FEA925D4AB2373D80452305247CE5AC9832145F3B5AA1641D1EBC4E9EE9633DB115F253669FE38C13D912535276CAF22197D91B8950797596C0680i5DBE" TargetMode="External"/><Relationship Id="rId3" Type="http://schemas.openxmlformats.org/officeDocument/2006/relationships/settings" Target="settings.xml"/><Relationship Id="rId25" Type="http://schemas.openxmlformats.org/officeDocument/2006/relationships/hyperlink" Target="consultantplus://offline/ref=FEA925D4AB2373D80452305247CE5AC9832145F3B4AB1040D0EBC4E9EE9633DB115F253669FE38C13D91263A276CAF22197D91B8950797596C0680i5DBE" TargetMode="External"/><Relationship Id="rId46" Type="http://schemas.openxmlformats.org/officeDocument/2006/relationships/hyperlink" Target="consultantplus://offline/ref=FEA925D4AB2373D80452305155A204C0882212F7BCAA1E1F89B49FB4B99F398C56107C742DF33AC3349A7262686DF3644A6E92BE95049746i6D6E" TargetMode="External"/><Relationship Id="rId67" Type="http://schemas.openxmlformats.org/officeDocument/2006/relationships/hyperlink" Target="consultantplus://offline/ref=FEA925D4AB2373D80452305247CE5AC9832145F3B4A4104BD7EBC4E9EE9633DB115F253669FE38C13D91263A276CAF22197D91B8950797596C0680i5DBE" TargetMode="External"/><Relationship Id="rId116" Type="http://schemas.openxmlformats.org/officeDocument/2006/relationships/hyperlink" Target="consultantplus://offline/ref=FEA925D4AB2373D80452305247CE5AC9832145F3BDAD1D48D2E599E3E6CF3FD916507A217CB76CCC3F9738322C26FC664Di7D8E" TargetMode="External"/><Relationship Id="rId137" Type="http://schemas.openxmlformats.org/officeDocument/2006/relationships/hyperlink" Target="consultantplus://offline/ref=FEA925D4AB2373D80452305247CE5AC9832145F3B5AA1641D1EBC4E9EE9633DB115F253669FE38C13D912433276CAF22197D91B8950797596C0680i5DBE" TargetMode="External"/><Relationship Id="rId158" Type="http://schemas.openxmlformats.org/officeDocument/2006/relationships/hyperlink" Target="consultantplus://offline/ref=FEA925D4AB2373D80452305247CE5AC9832145F3B5AA1641D1EBC4E9EE9633DB115F253669FE38C13D912531276CAF22197D91B8950797596C0680i5DBE" TargetMode="External"/><Relationship Id="rId20" Type="http://schemas.openxmlformats.org/officeDocument/2006/relationships/hyperlink" Target="consultantplus://offline/ref=FEA925D4AB2373D80452305247CE5AC9832145F3BDAC174FD6E499E3E6CF3FD916507A216EB734C03D9126332933AA3708259EBC8D18964770048152iED8E" TargetMode="External"/><Relationship Id="rId41" Type="http://schemas.openxmlformats.org/officeDocument/2006/relationships/hyperlink" Target="consultantplus://offline/ref=FEA925D4AB2373D80452305247CE5AC9832145F3BDAD1D48D2E599E3E6CF3FD916507A216EB734C03D9126362F33AA3708259EBC8D18964770048152iED8E" TargetMode="External"/><Relationship Id="rId62" Type="http://schemas.openxmlformats.org/officeDocument/2006/relationships/hyperlink" Target="consultantplus://offline/ref=FEA925D4AB2373D80452305247CE5AC9832145F3B5AA1641D1EBC4E9EE9633DB115F253669FE38C13D91263B276CAF22197D91B8950797596C0680i5DBE" TargetMode="External"/><Relationship Id="rId83" Type="http://schemas.openxmlformats.org/officeDocument/2006/relationships/hyperlink" Target="consultantplus://offline/ref=FEA925D4AB2373D80452305247CE5AC9832145F3B4A4104BD7EBC4E9EE9633DB115F253669FE38C13D912735276CAF22197D91B8950797596C0680i5DBE" TargetMode="External"/><Relationship Id="rId88" Type="http://schemas.openxmlformats.org/officeDocument/2006/relationships/hyperlink" Target="consultantplus://offline/ref=FEA925D4AB2373D80452305155A204C088231EFFB5A41E1F89B49FB4B99F398C56107C742DF238C1349A7262686DF3644A6E92BE95049746i6D6E" TargetMode="External"/><Relationship Id="rId111" Type="http://schemas.openxmlformats.org/officeDocument/2006/relationships/hyperlink" Target="consultantplus://offline/ref=FEA925D4AB2373D804522E5F51A204C08B221AFEB4AE1E1F89B49FB4B99F398C56107C742DF339C43E9A7262686DF3644A6E92BE95049746i6D6E" TargetMode="External"/><Relationship Id="rId132" Type="http://schemas.openxmlformats.org/officeDocument/2006/relationships/hyperlink" Target="consultantplus://offline/ref=FEA925D4AB2373D80452305247CE5AC9832145F3BDAC1440D5E399E3E6CF3FD916507A217CB76CCC3F9738322C26FC664Di7D8E" TargetMode="External"/><Relationship Id="rId153" Type="http://schemas.openxmlformats.org/officeDocument/2006/relationships/hyperlink" Target="consultantplus://offline/ref=FEA925D4AB2373D80452305155A204C0882212F7BCAA1E1F89B49FB4B99F398C56107C742DF33AC23C9A7262686DF3644A6E92BE95049746i6D6E" TargetMode="External"/><Relationship Id="rId174" Type="http://schemas.openxmlformats.org/officeDocument/2006/relationships/customXml" Target="../customXml/item1.xml"/><Relationship Id="rId15" Type="http://schemas.openxmlformats.org/officeDocument/2006/relationships/hyperlink" Target="consultantplus://offline/ref=FEA925D4AB2373D80452305247CE5AC9832145F3BDAD1440D7E099E3E6CF3FD916507A216EB734C03D9126332933AA3708259EBC8D18964770048152iED8E" TargetMode="External"/><Relationship Id="rId36" Type="http://schemas.openxmlformats.org/officeDocument/2006/relationships/hyperlink" Target="consultantplus://offline/ref=FEA925D4AB2373D80452305247CE5AC9832145F3BDAC1440D7E499E3E6CF3FD916507A216EB734C03D9126332933AA3708259EBC8D18964770048152iED8E" TargetMode="External"/><Relationship Id="rId57" Type="http://schemas.openxmlformats.org/officeDocument/2006/relationships/hyperlink" Target="consultantplus://offline/ref=FEA925D4AB2373D804522E5F51A204C08B221AFEB4AE1E1F89B49FB4B99F398C441024782FF527C03D8F24332Di3D0E" TargetMode="External"/><Relationship Id="rId106" Type="http://schemas.openxmlformats.org/officeDocument/2006/relationships/hyperlink" Target="consultantplus://offline/ref=FEA925D4AB2373D80452305247CE5AC9832145F3BDAD144EDCE899E3E6CF3FD916507A216EB734C03D9126312B33AA3708259EBC8D18964770048152iED8E" TargetMode="External"/><Relationship Id="rId127" Type="http://schemas.openxmlformats.org/officeDocument/2006/relationships/hyperlink" Target="consultantplus://offline/ref=FEA925D4AB2373D80452305155A204C08B2D1BFEBDA51E1F89B49FB4B99F398C56107C742DF339C03D9A7262686DF3644A6E92BE95049746i6D6E" TargetMode="External"/><Relationship Id="rId10" Type="http://schemas.openxmlformats.org/officeDocument/2006/relationships/hyperlink" Target="consultantplus://offline/ref=FEA925D4AB2373D80452305247CE5AC9832145F3B5AA1641D1EBC4E9EE9633DB115F253669FE38C13D912636276CAF22197D91B8950797596C0680i5DBE" TargetMode="External"/><Relationship Id="rId31" Type="http://schemas.openxmlformats.org/officeDocument/2006/relationships/hyperlink" Target="consultantplus://offline/ref=FEA925D4AB2373D80452305247CE5AC9832145F3BDAD144ADCE799E3E6CF3FD916507A216EB734C03D9126332933AA3708259EBC8D18964770048152iED8E" TargetMode="External"/><Relationship Id="rId52" Type="http://schemas.openxmlformats.org/officeDocument/2006/relationships/hyperlink" Target="consultantplus://offline/ref=FEA925D4AB2373D80452305247CE5AC9832145F3B5AA1641D1EBC4E9EE9633DB115F253669FE38C13D912634276CAF22197D91B8950797596C0680i5DBE" TargetMode="External"/><Relationship Id="rId73" Type="http://schemas.openxmlformats.org/officeDocument/2006/relationships/hyperlink" Target="consultantplus://offline/ref=FEA925D4AB2373D80452305247CE5AC9832145F3BDAC174FD6E499E3E6CF3FD916507A216EB734C03D9126332433AA3708259EBC8D18964770048152iED8E" TargetMode="External"/><Relationship Id="rId78" Type="http://schemas.openxmlformats.org/officeDocument/2006/relationships/hyperlink" Target="consultantplus://offline/ref=FEA925D4AB2373D80452305247CE5AC9832145F3BDAD144EDCE899E3E6CF3FD916507A216EB734C03D9126332533AA3708259EBC8D18964770048152iED8E" TargetMode="External"/><Relationship Id="rId94" Type="http://schemas.openxmlformats.org/officeDocument/2006/relationships/hyperlink" Target="consultantplus://offline/ref=FEA925D4AB2373D80452305247CE5AC9832145F3B4A4104BD7EBC4E9EE9633DB115F253669FE38C13D912734276CAF22197D91B8950797596C0680i5DBE" TargetMode="External"/><Relationship Id="rId99" Type="http://schemas.openxmlformats.org/officeDocument/2006/relationships/hyperlink" Target="consultantplus://offline/ref=FEA925D4AB2373D80452305247CE5AC9832145F3BDAD144EDCE899E3E6CF3FD916507A216EB734C03D9126322933AA3708259EBC8D18964770048152iED8E" TargetMode="External"/><Relationship Id="rId101" Type="http://schemas.openxmlformats.org/officeDocument/2006/relationships/hyperlink" Target="consultantplus://offline/ref=FEA925D4AB2373D80452305247CE5AC9832145F3BDAD154CD5E499E3E6CF3FD916507A216EB734C03D9126332533AA3708259EBC8D18964770048152iED8E" TargetMode="External"/><Relationship Id="rId122" Type="http://schemas.openxmlformats.org/officeDocument/2006/relationships/hyperlink" Target="consultantplus://offline/ref=FEA925D4AB2373D80452305155A204C0882212F7BCAA1E1F89B49FB4B99F398C56107C742DF33AC23C9A7262686DF3644A6E92BE95049746i6D6E" TargetMode="External"/><Relationship Id="rId143" Type="http://schemas.openxmlformats.org/officeDocument/2006/relationships/hyperlink" Target="consultantplus://offline/ref=FEA925D4AB2373D80452305247CE5AC9832145F3BDAD1D48D2E599E3E6CF3FD916507A217CB76CCC3F9738322C26FC664Di7D8E" TargetMode="External"/><Relationship Id="rId148" Type="http://schemas.openxmlformats.org/officeDocument/2006/relationships/hyperlink" Target="consultantplus://offline/ref=FEA925D4AB2373D80452305155A204C0882212F7BCAA1E1F89B49FB4B99F398C56107C742DF33AC3349A7262686DF3644A6E92BE95049746i6D6E" TargetMode="External"/><Relationship Id="rId164" Type="http://schemas.openxmlformats.org/officeDocument/2006/relationships/hyperlink" Target="consultantplus://offline/ref=FEA925D4AB2373D80452305155A204C08B2919F9BFAF1E1F89B49FB4B99F398C56107C742DF339C3399A7262686DF3644A6E92BE95049746i6D6E" TargetMode="External"/><Relationship Id="rId169" Type="http://schemas.openxmlformats.org/officeDocument/2006/relationships/hyperlink" Target="consultantplus://offline/ref=FEA925D4AB2373D80452305247CE5AC9832145F3B5AA1641D1EBC4E9EE9633DB115F253669FE38C13D91253A276CAF22197D91B8950797596C0680i5DBE" TargetMode="External"/><Relationship Id="rId4" Type="http://schemas.openxmlformats.org/officeDocument/2006/relationships/webSettings" Target="webSettings.xml"/><Relationship Id="rId9" Type="http://schemas.openxmlformats.org/officeDocument/2006/relationships/hyperlink" Target="consultantplus://offline/ref=FEA925D4AB2373D80452305247CE5AC9832145F3B5A9114FD6EBC4E9EE9633DB115F253669FE38C13D912636276CAF22197D91B8950797596C0680i5DBE" TargetMode="External"/><Relationship Id="rId26" Type="http://schemas.openxmlformats.org/officeDocument/2006/relationships/hyperlink" Target="consultantplus://offline/ref=FEA925D4AB2373D80452305247CE5AC9832145F3B4A4104BD7EBC4E9EE9633DB115F253669FE38C13D912636276CAF22197D91B8950797596C0680i5DBE" TargetMode="External"/><Relationship Id="rId47" Type="http://schemas.openxmlformats.org/officeDocument/2006/relationships/hyperlink" Target="consultantplus://offline/ref=FEA925D4AB2373D80452305247CE5AC9832145F3BDAC1440D5E399E3E6CF3FD916507A217CB76CCC3F9738322C26FC664Di7D8E" TargetMode="External"/><Relationship Id="rId68" Type="http://schemas.openxmlformats.org/officeDocument/2006/relationships/hyperlink" Target="consultantplus://offline/ref=FEA925D4AB2373D80452305155A204C0892A1FFFBAA41E1F89B49FB4B99F398C56107C7228F86D9079C42B312A26FF66527293BFi8D3E" TargetMode="External"/><Relationship Id="rId89" Type="http://schemas.openxmlformats.org/officeDocument/2006/relationships/hyperlink" Target="consultantplus://offline/ref=FEA925D4AB2373D80452305155A204C088231EFFB5A41E1F89B49FB4B99F398C56107C742DF239C0359A7262686DF3644A6E92BE95049746i6D6E" TargetMode="External"/><Relationship Id="rId112" Type="http://schemas.openxmlformats.org/officeDocument/2006/relationships/hyperlink" Target="consultantplus://offline/ref=FEA925D4AB2373D80452305247CE5AC9832145F3BDAC1440D7E499E3E6CF3FD916507A216EB734C03D9126332A33AA3708259EBC8D18964770048152iED8E" TargetMode="External"/><Relationship Id="rId133" Type="http://schemas.openxmlformats.org/officeDocument/2006/relationships/hyperlink" Target="consultantplus://offline/ref=FEA925D4AB2373D80452305155A204C0882212F7BCAA1E1F89B49FB4B99F398C56107C742DF33AC33B9A7262686DF3644A6E92BE95049746i6D6E" TargetMode="External"/><Relationship Id="rId154" Type="http://schemas.openxmlformats.org/officeDocument/2006/relationships/hyperlink" Target="consultantplus://offline/ref=FEA925D4AB2373D80452305247CE5AC9832145F3BDAD1D48D2E599E3E6CF3FD916507A217CB76CCC3F9738322C26FC664Di7D8E" TargetMode="External"/><Relationship Id="rId175" Type="http://schemas.openxmlformats.org/officeDocument/2006/relationships/customXml" Target="../customXml/item2.xml"/><Relationship Id="rId16" Type="http://schemas.openxmlformats.org/officeDocument/2006/relationships/hyperlink" Target="consultantplus://offline/ref=FEA925D4AB2373D80452305247CE5AC9832145F3BDAD1640DDE099E3E6CF3FD916507A216EB734C03D9126332933AA3708259EBC8D18964770048152iED8E" TargetMode="External"/><Relationship Id="rId37" Type="http://schemas.openxmlformats.org/officeDocument/2006/relationships/hyperlink" Target="consultantplus://offline/ref=FEA925D4AB2373D80452305247CE5AC9832145F3BDAC174AD1E799E3E6CF3FD916507A216EB734C03D9126332A33AA3708259EBC8D18964770048152iED8E" TargetMode="External"/><Relationship Id="rId58" Type="http://schemas.openxmlformats.org/officeDocument/2006/relationships/hyperlink" Target="consultantplus://offline/ref=FEA925D4AB2373D80452305247CE5AC9832145F3BDAD154CD5E499E3E6CF3FD916507A216EB734C03D9126332B33AA3708259EBC8D18964770048152iED8E" TargetMode="External"/><Relationship Id="rId79" Type="http://schemas.openxmlformats.org/officeDocument/2006/relationships/hyperlink" Target="consultantplus://offline/ref=FEA925D4AB2373D80452305155A204C0892A1FFFBAA41E1F89B49FB4B99F398C56107C7228F86D9079C42B312A26FF66527293BFi8D3E" TargetMode="External"/><Relationship Id="rId102" Type="http://schemas.openxmlformats.org/officeDocument/2006/relationships/hyperlink" Target="consultantplus://offline/ref=FEA925D4AB2373D80452305247CE5AC9832145F3BDAD154CD5E499E3E6CF3FD916507A216EB734C03D9126322C33AA3708259EBC8D18964770048152iED8E" TargetMode="External"/><Relationship Id="rId123" Type="http://schemas.openxmlformats.org/officeDocument/2006/relationships/hyperlink" Target="consultantplus://offline/ref=FEA925D4AB2373D80452305247CE5AC9832145F3BDAD1D48D2E599E3E6CF3FD916507A217CB76CCC3F9738322C26FC664Di7D8E" TargetMode="External"/><Relationship Id="rId144" Type="http://schemas.openxmlformats.org/officeDocument/2006/relationships/hyperlink" Target="consultantplus://offline/ref=FEA925D4AB2373D80452305247CE5AC9832145F3B5AA1641D1EBC4E9EE9633DB115F253669FE38C13D912437276CAF22197D91B8950797596C0680i5DBE" TargetMode="External"/><Relationship Id="rId90" Type="http://schemas.openxmlformats.org/officeDocument/2006/relationships/hyperlink" Target="consultantplus://offline/ref=FEA925D4AB2373D80452305247CE5AC9832145F3BDAD1540D5E799E3E6CF3FD916507A216EB734C03D9126332B33AA3708259EBC8D18964770048152iED8E" TargetMode="External"/><Relationship Id="rId165" Type="http://schemas.openxmlformats.org/officeDocument/2006/relationships/hyperlink" Target="consultantplus://offline/ref=FEA925D4AB2373D80452305247CE5AC9832145F3BDAD144EDCE899E3E6CF3FD916507A216EB734C03D9126302F33AA3708259EBC8D18964770048152iED8E" TargetMode="External"/><Relationship Id="rId27" Type="http://schemas.openxmlformats.org/officeDocument/2006/relationships/hyperlink" Target="consultantplus://offline/ref=FEA925D4AB2373D80452305247CE5AC9832145F3B5A9114FD6EBC4E9EE9633DB115F253669FE38C13D912636276CAF22197D91B8950797596C0680i5DBE" TargetMode="External"/><Relationship Id="rId48" Type="http://schemas.openxmlformats.org/officeDocument/2006/relationships/hyperlink" Target="consultantplus://offline/ref=FEA925D4AB2373D80452305155A204C0882212F7BCAA1E1F89B49FB4B99F398C56107C742DF33AC23C9A7262686DF3644A6E92BE95049746i6D6E" TargetMode="External"/><Relationship Id="rId69" Type="http://schemas.openxmlformats.org/officeDocument/2006/relationships/hyperlink" Target="consultantplus://offline/ref=FEA925D4AB2373D80452305155A204C08B2C18FAB4AA1E1F89B49FB4B99F398C56107C742DF339C33A9A7262686DF3644A6E92BE95049746i6D6E" TargetMode="External"/><Relationship Id="rId113" Type="http://schemas.openxmlformats.org/officeDocument/2006/relationships/hyperlink" Target="consultantplus://offline/ref=FEA925D4AB2373D80452305247CE5AC9832145F3BDAC1440D7E499E3E6CF3FD916507A216EB734C03D9126332433AA3708259EBC8D18964770048152iED8E" TargetMode="External"/><Relationship Id="rId134" Type="http://schemas.openxmlformats.org/officeDocument/2006/relationships/hyperlink" Target="consultantplus://offline/ref=FEA925D4AB2373D80452305247CE5AC9832145F3BDAC1440D5E399E3E6CF3FD916507A217CB76CCC3F9738322C26FC664Di7D8E" TargetMode="External"/><Relationship Id="rId80" Type="http://schemas.openxmlformats.org/officeDocument/2006/relationships/hyperlink" Target="consultantplus://offline/ref=FEA925D4AB2373D80452305247CE5AC9832145F3B5AF124FDDEBC4E9EE9633DB115F252469A634C33B8F2733323AFE67i4D4E" TargetMode="External"/><Relationship Id="rId155" Type="http://schemas.openxmlformats.org/officeDocument/2006/relationships/hyperlink" Target="consultantplus://offline/ref=FEA925D4AB2373D80452305155A204C08B2D1BFEBDA51E1F89B49FB4B99F398C56107C742DF339C03D9A7262686DF3644A6E92BE95049746i6D6E" TargetMode="External"/><Relationship Id="rId176" Type="http://schemas.openxmlformats.org/officeDocument/2006/relationships/customXml" Target="../customXml/item3.xml"/><Relationship Id="rId17" Type="http://schemas.openxmlformats.org/officeDocument/2006/relationships/hyperlink" Target="consultantplus://offline/ref=FEA925D4AB2373D80452305247CE5AC9832145F3BDAC154DD4E999E3E6CF3FD916507A216EB734C03D9126332933AA3708259EBC8D18964770048152iED8E" TargetMode="External"/><Relationship Id="rId38" Type="http://schemas.openxmlformats.org/officeDocument/2006/relationships/hyperlink" Target="consultantplus://offline/ref=FEA925D4AB2373D80452305247CE5AC9832145F3BDAC174FD6E499E3E6CF3FD916507A216EB734C03D9126332A33AA3708259EBC8D18964770048152iED8E" TargetMode="External"/><Relationship Id="rId59" Type="http://schemas.openxmlformats.org/officeDocument/2006/relationships/hyperlink" Target="consultantplus://offline/ref=FEA925D4AB2373D80452305155A204C0882212F7BCAA1E1F89B49FB4B99F398C56107C742DF33AC33B9A7262686DF3644A6E92BE95049746i6D6E" TargetMode="External"/><Relationship Id="rId103" Type="http://schemas.openxmlformats.org/officeDocument/2006/relationships/hyperlink" Target="consultantplus://offline/ref=FEA925D4AB2373D80452305247CE5AC9832145F3BDAD144EDCE899E3E6CF3FD916507A216EB734C03D9126312933AA3708259EBC8D18964770048152iED8E" TargetMode="External"/><Relationship Id="rId124" Type="http://schemas.openxmlformats.org/officeDocument/2006/relationships/hyperlink" Target="consultantplus://offline/ref=FEA925D4AB2373D80452305247CE5AC9832145F3B5AA1641D1EBC4E9EE9633DB115F253669FE38C13D912735276CAF22197D91B8950797596C0680i5DBE" TargetMode="External"/><Relationship Id="rId70" Type="http://schemas.openxmlformats.org/officeDocument/2006/relationships/hyperlink" Target="consultantplus://offline/ref=FEA925D4AB2373D80452305247CE5AC9832145F3B4A4104BD7EBC4E9EE9633DB115F253669FE38C13D912733276CAF22197D91B8950797596C0680i5DBE" TargetMode="External"/><Relationship Id="rId91" Type="http://schemas.openxmlformats.org/officeDocument/2006/relationships/hyperlink" Target="consultantplus://offline/ref=FEA925D4AB2373D80452305247CE5AC9832145F3BDAD1540D5E799E3E6CF3FD916507A216EB734C03D9126332533AA3708259EBC8D18964770048152iED8E" TargetMode="External"/><Relationship Id="rId145" Type="http://schemas.openxmlformats.org/officeDocument/2006/relationships/hyperlink" Target="consultantplus://offline/ref=FEA925D4AB2373D80452305247CE5AC9832145F3BDAD1140D3E999E3E6CF3FD916507A216EB734C03D982E332533AA3708259EBC8D18964770048152iED8E" TargetMode="External"/><Relationship Id="rId166" Type="http://schemas.openxmlformats.org/officeDocument/2006/relationships/hyperlink" Target="consultantplus://offline/ref=FEA925D4AB2373D80452305247CE5AC9832145F3BDAD1140D3E999E3E6CF3FD916507A216EB734C03D982E332533AA3708259EBC8D18964770048152iED8E" TargetMode="Externa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41a__x043e__x043c__x043c__x0435__x043d__x0442__x0430__x0440__x0438__x0438_ xmlns="86598cf6-5986-44fe-b7b8-978696b94310">ОБ УТВЕРЖДЕНИИ ПОРЯДКА ПРЕДОСТАВЛЕНИЯ СОЦИАЛЬНЫХ УСЛУГ ПОСТАВЩИКАМИ СОЦИАЛЬНЫХ УСЛУГ В НОВОСИБИРСКОЙ ОБЛАСТИ</_x041a__x043e__x043c__x043c__x0435__x043d__x0442__x0430__x0440__x0438__x0438_>
    <parentSyncElement xmlns="de22ec59-2fc0-4aa9-a81d-8ce8adfff57e">52</parentSyncElement>
    <_dlc_DocId xmlns="afece4a8-5c2f-4aff-ad65-02ae7a8bd4f4">4N4HAA7SX3CC-111-72979</_dlc_DocId>
    <_dlc_DocIdUrl xmlns="afece4a8-5c2f-4aff-ad65-02ae7a8bd4f4">
      <Url>http://social.novo-sibirsk.ru/SiteKCSON/lenKCSON/_layouts/DocIdRedir.aspx?ID=4N4HAA7SX3CC-111-72979</Url>
      <Description>4N4HAA7SX3CC-111-72979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7FF0CA4FD1DC141BAC7A9A5D388843F" ma:contentTypeVersion="3" ma:contentTypeDescription="Создание документа." ma:contentTypeScope="" ma:versionID="dc3636cb80752d1e852bf43d473ff942">
  <xsd:schema xmlns:xsd="http://www.w3.org/2001/XMLSchema" xmlns:xs="http://www.w3.org/2001/XMLSchema" xmlns:p="http://schemas.microsoft.com/office/2006/metadata/properties" xmlns:ns2="afece4a8-5c2f-4aff-ad65-02ae7a8bd4f4" xmlns:ns3="86598cf6-5986-44fe-b7b8-978696b94310" xmlns:ns4="de22ec59-2fc0-4aa9-a81d-8ce8adfff57e" targetNamespace="http://schemas.microsoft.com/office/2006/metadata/properties" ma:root="true" ma:fieldsID="7f5010a75b12c99e6719bae319950610" ns2:_="" ns3:_="" ns4:_="">
    <xsd:import namespace="afece4a8-5c2f-4aff-ad65-02ae7a8bd4f4"/>
    <xsd:import namespace="86598cf6-5986-44fe-b7b8-978696b94310"/>
    <xsd:import namespace="de22ec59-2fc0-4aa9-a81d-8ce8adfff57e"/>
    <xsd:element name="properties">
      <xsd:complexType>
        <xsd:sequence>
          <xsd:element name="documentManagement">
            <xsd:complexType>
              <xsd:all>
                <xsd:element ref="ns2:_dlc_DocId" minOccurs="0"/>
                <xsd:element ref="ns2:_dlc_DocIdUrl" minOccurs="0"/>
                <xsd:element ref="ns2:_dlc_DocIdPersistId" minOccurs="0"/>
                <xsd:element ref="ns3:_x041a__x043e__x043c__x043c__x0435__x043d__x0442__x0430__x0440__x0438__x0438_" minOccurs="0"/>
                <xsd:element ref="ns4:parentSyncEle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ce4a8-5c2f-4aff-ad65-02ae7a8bd4f4"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6598cf6-5986-44fe-b7b8-978696b94310" elementFormDefault="qualified">
    <xsd:import namespace="http://schemas.microsoft.com/office/2006/documentManagement/types"/>
    <xsd:import namespace="http://schemas.microsoft.com/office/infopath/2007/PartnerControls"/>
    <xsd:element name="_x041a__x043e__x043c__x043c__x0435__x043d__x0442__x0430__x0440__x0438__x0438_" ma:index="11" nillable="true" ma:displayName="Комментарии" ma:internalName="_x041a__x043e__x043c__x043c__x0435__x043d__x0442__x0430__x0440__x0438__x0438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22ec59-2fc0-4aa9-a81d-8ce8adfff57e" elementFormDefault="qualified">
    <xsd:import namespace="http://schemas.microsoft.com/office/2006/documentManagement/types"/>
    <xsd:import namespace="http://schemas.microsoft.com/office/infopath/2007/PartnerControls"/>
    <xsd:element name="parentSyncElement" ma:index="12" nillable="true" ma:displayName="parentSyncElement" ma:decimals="0" ma:internalName="parentSyncElement">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документ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55E1AD-02E8-4413-9DB3-EB77AF7A9FFB}"/>
</file>

<file path=customXml/itemProps2.xml><?xml version="1.0" encoding="utf-8"?>
<ds:datastoreItem xmlns:ds="http://schemas.openxmlformats.org/officeDocument/2006/customXml" ds:itemID="{8C76073C-ACCA-43C0-A5B8-58EF4072BA13}"/>
</file>

<file path=customXml/itemProps3.xml><?xml version="1.0" encoding="utf-8"?>
<ds:datastoreItem xmlns:ds="http://schemas.openxmlformats.org/officeDocument/2006/customXml" ds:itemID="{3791FF01-D1C8-4019-8CDB-6C534ECAC61B}"/>
</file>

<file path=customXml/itemProps4.xml><?xml version="1.0" encoding="utf-8"?>
<ds:datastoreItem xmlns:ds="http://schemas.openxmlformats.org/officeDocument/2006/customXml" ds:itemID="{812F59AE-E30E-415B-9A2D-7828C27CDD7F}"/>
</file>

<file path=docProps/app.xml><?xml version="1.0" encoding="utf-8"?>
<Properties xmlns="http://schemas.openxmlformats.org/officeDocument/2006/extended-properties" xmlns:vt="http://schemas.openxmlformats.org/officeDocument/2006/docPropsVTypes">
  <Template>Normal.dotm</Template>
  <TotalTime>1</TotalTime>
  <Pages>38</Pages>
  <Words>22590</Words>
  <Characters>128767</Characters>
  <Application>Microsoft Office Word</Application>
  <DocSecurity>0</DocSecurity>
  <Lines>1073</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МИНИСТЕРСТВА СОЦИАЛЬНОГО РАЗВИТИЯ НОВОСИБИРСКОЙ ОБЛАСТИ от 31 октября 2014 г. N 1288</dc:title>
  <dc:creator>ЕленаГолендухина</dc:creator>
  <cp:lastModifiedBy>ЕленаГолендухина</cp:lastModifiedBy>
  <cp:revision>1</cp:revision>
  <dcterms:created xsi:type="dcterms:W3CDTF">2018-10-26T04:03:00Z</dcterms:created>
  <dcterms:modified xsi:type="dcterms:W3CDTF">2018-10-26T04:04:00Z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0x01010077FF0CA4FD1DC141BAC7A9A5D388843F</vt:lpwstr>
  </property>
  <property fmtid="{D5CDD505-2E9C-101B-9397-08002B2CF9AE}" pid="3" name="Order">
    <vt:r8>7297900</vt:r8>
  </property>
  <property fmtid="{D5CDD505-2E9C-101B-9397-08002B2CF9AE}" pid="4" name="_dlc_DocIdItemGuid">
    <vt:lpwstr>6038e703-f18d-4a19-ae17-84edd5764622</vt:lpwstr>
  </property>
</Properties>
</file>